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70" w:rsidRDefault="00DA5770" w:rsidP="00DA5770">
      <w:pPr>
        <w:ind w:firstLine="5670"/>
        <w:rPr>
          <w:color w:val="0000FF"/>
        </w:rPr>
      </w:pPr>
    </w:p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127"/>
        <w:gridCol w:w="4002"/>
      </w:tblGrid>
      <w:tr w:rsidR="00DA5770" w:rsidRPr="008A3D54" w:rsidTr="00DA5770">
        <w:tc>
          <w:tcPr>
            <w:tcW w:w="4077" w:type="dxa"/>
            <w:tcBorders>
              <w:top w:val="nil"/>
              <w:right w:val="nil"/>
            </w:tcBorders>
          </w:tcPr>
          <w:p w:rsidR="00DA5770" w:rsidRPr="00DA5770" w:rsidRDefault="00DA5770" w:rsidP="00DA5770">
            <w:pPr>
              <w:jc w:val="center"/>
              <w:rPr>
                <w:color w:val="0000FF"/>
              </w:rPr>
            </w:pPr>
          </w:p>
          <w:p w:rsidR="00DA5770" w:rsidRPr="008A3D54" w:rsidRDefault="00DA5770" w:rsidP="00DA5770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Уæ</w:t>
            </w:r>
            <w:proofErr w:type="gramStart"/>
            <w:r w:rsidRPr="008A3D54">
              <w:rPr>
                <w:color w:val="0000FF"/>
              </w:rPr>
              <w:t>р</w:t>
            </w:r>
            <w:proofErr w:type="gramEnd"/>
            <w:r w:rsidRPr="008A3D54">
              <w:rPr>
                <w:color w:val="0000FF"/>
              </w:rPr>
              <w:t xml:space="preserve">æсейы </w:t>
            </w:r>
            <w:proofErr w:type="spellStart"/>
            <w:r w:rsidRPr="008A3D54">
              <w:rPr>
                <w:color w:val="0000FF"/>
              </w:rPr>
              <w:t>Федераци</w:t>
            </w:r>
            <w:proofErr w:type="spellEnd"/>
          </w:p>
          <w:p w:rsidR="00DA5770" w:rsidRPr="008A3D54" w:rsidRDefault="00DA5770" w:rsidP="00DA5770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Республикæ</w:t>
            </w:r>
          </w:p>
          <w:p w:rsidR="00DA5770" w:rsidRPr="008A3D54" w:rsidRDefault="00DA5770" w:rsidP="00DA5770">
            <w:pPr>
              <w:jc w:val="center"/>
              <w:rPr>
                <w:color w:val="0000FF"/>
              </w:rPr>
            </w:pPr>
            <w:proofErr w:type="gramStart"/>
            <w:r w:rsidRPr="008A3D54">
              <w:rPr>
                <w:color w:val="0000FF"/>
              </w:rPr>
              <w:t>Ц</w:t>
            </w:r>
            <w:proofErr w:type="gramEnd"/>
            <w:r w:rsidRPr="008A3D54">
              <w:rPr>
                <w:color w:val="0000FF"/>
              </w:rPr>
              <w:t xml:space="preserve">æгат </w:t>
            </w:r>
            <w:proofErr w:type="spellStart"/>
            <w:r w:rsidRPr="008A3D54">
              <w:rPr>
                <w:color w:val="0000FF"/>
              </w:rPr>
              <w:t>Ирыстон</w:t>
            </w:r>
            <w:proofErr w:type="spellEnd"/>
            <w:r w:rsidRPr="008A3D54">
              <w:rPr>
                <w:color w:val="0000FF"/>
              </w:rPr>
              <w:t xml:space="preserve"> – </w:t>
            </w:r>
            <w:proofErr w:type="spellStart"/>
            <w:r w:rsidRPr="008A3D54">
              <w:rPr>
                <w:color w:val="0000FF"/>
              </w:rPr>
              <w:t>Алани</w:t>
            </w:r>
            <w:proofErr w:type="spellEnd"/>
          </w:p>
          <w:p w:rsidR="00DA5770" w:rsidRPr="008A3D54" w:rsidRDefault="00DA5770" w:rsidP="00DA5770">
            <w:pPr>
              <w:jc w:val="center"/>
              <w:rPr>
                <w:color w:val="0000FF"/>
              </w:rPr>
            </w:pPr>
          </w:p>
          <w:p w:rsidR="00DA5770" w:rsidRDefault="00DA5770" w:rsidP="00DA5770">
            <w:pPr>
              <w:keepNext/>
              <w:jc w:val="center"/>
              <w:outlineLvl w:val="0"/>
              <w:rPr>
                <w:color w:val="0000FF"/>
                <w:sz w:val="28"/>
              </w:rPr>
            </w:pPr>
            <w:r w:rsidRPr="008A3D54">
              <w:rPr>
                <w:color w:val="0000FF"/>
                <w:sz w:val="28"/>
              </w:rPr>
              <w:t>Горæтгæрон район</w:t>
            </w:r>
            <w:r>
              <w:rPr>
                <w:color w:val="0000FF"/>
                <w:sz w:val="28"/>
              </w:rPr>
              <w:t xml:space="preserve">ы </w:t>
            </w:r>
          </w:p>
          <w:p w:rsidR="00DA5770" w:rsidRPr="008A3D54" w:rsidRDefault="00DA5770" w:rsidP="00DA5770">
            <w:pPr>
              <w:keepNext/>
              <w:jc w:val="center"/>
              <w:outlineLvl w:val="0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Сунж</w:t>
            </w:r>
            <w:r w:rsidRPr="008A3D54">
              <w:rPr>
                <w:color w:val="0000FF"/>
                <w:sz w:val="28"/>
              </w:rPr>
              <w:t>æ</w:t>
            </w:r>
            <w:r>
              <w:rPr>
                <w:color w:val="0000FF"/>
                <w:sz w:val="28"/>
              </w:rPr>
              <w:t>йы хъ</w:t>
            </w:r>
            <w:r w:rsidRPr="008A3D54">
              <w:rPr>
                <w:color w:val="0000FF"/>
                <w:sz w:val="28"/>
              </w:rPr>
              <w:t>æ</w:t>
            </w:r>
            <w:r>
              <w:rPr>
                <w:color w:val="0000FF"/>
                <w:sz w:val="28"/>
              </w:rPr>
              <w:t>уы</w:t>
            </w:r>
          </w:p>
          <w:p w:rsidR="00DA5770" w:rsidRPr="008A3D54" w:rsidRDefault="00DA5770" w:rsidP="00DA5770">
            <w:pPr>
              <w:jc w:val="center"/>
              <w:rPr>
                <w:color w:val="0000FF"/>
              </w:rPr>
            </w:pPr>
            <w:proofErr w:type="spellStart"/>
            <w:r w:rsidRPr="008A3D54">
              <w:rPr>
                <w:color w:val="0000FF"/>
                <w:sz w:val="28"/>
              </w:rPr>
              <w:t>администраци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A5770" w:rsidRPr="008A3D54" w:rsidRDefault="00DA5770" w:rsidP="00DA5770">
            <w:pPr>
              <w:jc w:val="center"/>
            </w:pPr>
          </w:p>
          <w:p w:rsidR="00DA5770" w:rsidRPr="008A3D54" w:rsidRDefault="00DA5770" w:rsidP="00DA5770">
            <w:pPr>
              <w:jc w:val="center"/>
            </w:pPr>
          </w:p>
          <w:p w:rsidR="00DA5770" w:rsidRPr="008A3D54" w:rsidRDefault="0079566A" w:rsidP="00DA577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95325" cy="695325"/>
                  <wp:effectExtent l="19050" t="0" r="9525" b="0"/>
                  <wp:docPr id="1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DA5770" w:rsidRPr="008A3D54" w:rsidRDefault="00DA5770" w:rsidP="00DA5770">
            <w:pPr>
              <w:jc w:val="center"/>
              <w:rPr>
                <w:color w:val="0000FF"/>
                <w:lang w:val="en-US"/>
              </w:rPr>
            </w:pPr>
          </w:p>
          <w:p w:rsidR="00DA5770" w:rsidRPr="008A3D54" w:rsidRDefault="00DA5770" w:rsidP="00DA5770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Российская Федерация</w:t>
            </w:r>
          </w:p>
          <w:p w:rsidR="00DA5770" w:rsidRPr="008A3D54" w:rsidRDefault="00DA5770" w:rsidP="00DA5770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Республика</w:t>
            </w:r>
          </w:p>
          <w:p w:rsidR="00DA5770" w:rsidRPr="008A3D54" w:rsidRDefault="00DA5770" w:rsidP="00DA5770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Северная Осетия – Алания</w:t>
            </w:r>
          </w:p>
          <w:p w:rsidR="00DA5770" w:rsidRPr="008A3D54" w:rsidRDefault="00DA5770" w:rsidP="00DA5770">
            <w:pPr>
              <w:jc w:val="center"/>
              <w:rPr>
                <w:color w:val="0000FF"/>
              </w:rPr>
            </w:pPr>
          </w:p>
          <w:p w:rsidR="00DA5770" w:rsidRDefault="00DA5770" w:rsidP="00DA5770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 w:rsidRPr="008A3D54">
              <w:rPr>
                <w:color w:val="0000FF"/>
                <w:sz w:val="28"/>
              </w:rPr>
              <w:t>Администрация</w:t>
            </w:r>
          </w:p>
          <w:p w:rsidR="00DA5770" w:rsidRDefault="00DA5770" w:rsidP="00DA5770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Сунженского</w:t>
            </w:r>
          </w:p>
          <w:p w:rsidR="00DA5770" w:rsidRDefault="00DA5770" w:rsidP="00DA5770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сельского поселения</w:t>
            </w:r>
          </w:p>
          <w:p w:rsidR="00DA5770" w:rsidRDefault="00DA5770" w:rsidP="00DA5770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Пригородного района</w:t>
            </w:r>
          </w:p>
          <w:p w:rsidR="00DA5770" w:rsidRPr="008A3D54" w:rsidRDefault="00DA5770" w:rsidP="00DA5770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 </w:t>
            </w:r>
          </w:p>
        </w:tc>
      </w:tr>
    </w:tbl>
    <w:p w:rsidR="00DA5770" w:rsidRPr="008A3D54" w:rsidRDefault="00883DC3" w:rsidP="00DA5770">
      <w:pPr>
        <w:jc w:val="center"/>
      </w:pPr>
      <w:r>
        <w:rPr>
          <w:noProof/>
        </w:rPr>
        <w:pict>
          <v:line id="Прямая соединительная линия 3" o:spid="_x0000_s1029" style="position:absolute;left:0;text-align:left;z-index:251658240;visibility:visible;mso-position-horizontal-relative:text;mso-position-vertical-relative:text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" o:allowincell="f" strokecolor="blue" strokeweight=".25pt"/>
        </w:pict>
      </w:r>
      <w:r>
        <w:rPr>
          <w:noProof/>
        </w:rPr>
        <w:pict>
          <v:line id="Прямая соединительная линия 2" o:spid="_x0000_s1028" style="position:absolute;left:0;text-align:left;z-index:251657216;visibility:visible;mso-position-horizontal-relative:text;mso-position-vertical-relative:text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</w:pict>
      </w:r>
    </w:p>
    <w:p w:rsidR="00DA5770" w:rsidRPr="00DA5770" w:rsidRDefault="00DA5770" w:rsidP="00DA5770">
      <w:pPr>
        <w:ind w:left="-142" w:right="-568"/>
        <w:rPr>
          <w:color w:val="0000FF"/>
        </w:rPr>
      </w:pPr>
      <w:r>
        <w:rPr>
          <w:color w:val="0000FF"/>
        </w:rPr>
        <w:t xml:space="preserve">  363104</w:t>
      </w:r>
      <w:r w:rsidRPr="008A3D54">
        <w:rPr>
          <w:color w:val="0000FF"/>
        </w:rPr>
        <w:t>, Республика Северная Осети</w:t>
      </w:r>
      <w:r>
        <w:rPr>
          <w:color w:val="0000FF"/>
        </w:rPr>
        <w:t xml:space="preserve">я – Алания, </w:t>
      </w:r>
      <w:proofErr w:type="spellStart"/>
      <w:r>
        <w:rPr>
          <w:color w:val="0000FF"/>
        </w:rPr>
        <w:t>с</w:t>
      </w:r>
      <w:proofErr w:type="gramStart"/>
      <w:r>
        <w:rPr>
          <w:color w:val="0000FF"/>
        </w:rPr>
        <w:t>.С</w:t>
      </w:r>
      <w:proofErr w:type="gramEnd"/>
      <w:r>
        <w:rPr>
          <w:color w:val="0000FF"/>
        </w:rPr>
        <w:t>унжа</w:t>
      </w:r>
      <w:proofErr w:type="spellEnd"/>
      <w:r>
        <w:rPr>
          <w:color w:val="0000FF"/>
        </w:rPr>
        <w:t>, ул. Бибилова, 27; тел./ факс: 8(86738) 44-1-60; 44-1-68</w:t>
      </w:r>
      <w:r w:rsidRPr="008A3D54">
        <w:rPr>
          <w:color w:val="0000FF"/>
        </w:rPr>
        <w:t>,</w:t>
      </w:r>
      <w:r w:rsidRPr="00DA5770">
        <w:rPr>
          <w:color w:val="0000FF"/>
          <w:u w:val="single"/>
        </w:rPr>
        <w:t xml:space="preserve"> </w:t>
      </w:r>
      <w:hyperlink r:id="rId5" w:history="1">
        <w:r w:rsidRPr="00964D13">
          <w:rPr>
            <w:rStyle w:val="a5"/>
            <w:lang w:val="en-US"/>
          </w:rPr>
          <w:t>http</w:t>
        </w:r>
        <w:r w:rsidRPr="00DA5770">
          <w:rPr>
            <w:rStyle w:val="a5"/>
          </w:rPr>
          <w:t>://</w:t>
        </w:r>
        <w:r w:rsidRPr="00964D13">
          <w:rPr>
            <w:rStyle w:val="a5"/>
            <w:lang w:val="en-US"/>
          </w:rPr>
          <w:t>www</w:t>
        </w:r>
        <w:r w:rsidRPr="00DA5770">
          <w:rPr>
            <w:rStyle w:val="a5"/>
          </w:rPr>
          <w:t>.</w:t>
        </w:r>
        <w:r w:rsidRPr="00964D13">
          <w:rPr>
            <w:rStyle w:val="a5"/>
            <w:lang w:val="en-US"/>
          </w:rPr>
          <w:t>ams</w:t>
        </w:r>
        <w:r w:rsidRPr="00DA5770">
          <w:rPr>
            <w:rStyle w:val="a5"/>
          </w:rPr>
          <w:t>-</w:t>
        </w:r>
        <w:r w:rsidRPr="00964D13">
          <w:rPr>
            <w:rStyle w:val="a5"/>
            <w:lang w:val="en-US"/>
          </w:rPr>
          <w:t>sunzha</w:t>
        </w:r>
        <w:r w:rsidRPr="00DA5770">
          <w:rPr>
            <w:rStyle w:val="a5"/>
          </w:rPr>
          <w:t>.</w:t>
        </w:r>
        <w:r w:rsidRPr="00964D13">
          <w:rPr>
            <w:rStyle w:val="a5"/>
            <w:lang w:val="en-US"/>
          </w:rPr>
          <w:t>ru</w:t>
        </w:r>
      </w:hyperlink>
      <w:r w:rsidRPr="00DA5770">
        <w:rPr>
          <w:color w:val="0000FF"/>
        </w:rPr>
        <w:t xml:space="preserve">, </w:t>
      </w:r>
      <w:r w:rsidRPr="008A3D54">
        <w:rPr>
          <w:color w:val="0000FF"/>
          <w:lang w:val="en-US"/>
        </w:rPr>
        <w:t>e</w:t>
      </w:r>
      <w:r w:rsidRPr="00DA5770">
        <w:rPr>
          <w:color w:val="0000FF"/>
        </w:rPr>
        <w:t>-</w:t>
      </w:r>
      <w:r w:rsidRPr="008A3D54">
        <w:rPr>
          <w:color w:val="0000FF"/>
          <w:lang w:val="en-US"/>
        </w:rPr>
        <w:t>mail</w:t>
      </w:r>
      <w:r w:rsidRPr="00DA5770">
        <w:rPr>
          <w:color w:val="0000FF"/>
        </w:rPr>
        <w:t xml:space="preserve">: </w:t>
      </w:r>
      <w:hyperlink r:id="rId6" w:history="1">
        <w:r w:rsidRPr="00964D13">
          <w:rPr>
            <w:rStyle w:val="a5"/>
            <w:lang w:val="en-US"/>
          </w:rPr>
          <w:t>ams</w:t>
        </w:r>
        <w:r w:rsidRPr="00DA5770">
          <w:rPr>
            <w:rStyle w:val="a5"/>
          </w:rPr>
          <w:t>-</w:t>
        </w:r>
        <w:r w:rsidRPr="00964D13">
          <w:rPr>
            <w:rStyle w:val="a5"/>
            <w:lang w:val="en-US"/>
          </w:rPr>
          <w:t>sunzha</w:t>
        </w:r>
        <w:r w:rsidRPr="00DA5770">
          <w:rPr>
            <w:rStyle w:val="a5"/>
          </w:rPr>
          <w:t>@</w:t>
        </w:r>
        <w:r w:rsidRPr="00964D13">
          <w:rPr>
            <w:rStyle w:val="a5"/>
            <w:lang w:val="en-US"/>
          </w:rPr>
          <w:t>mail</w:t>
        </w:r>
        <w:r w:rsidRPr="00DA5770">
          <w:rPr>
            <w:rStyle w:val="a5"/>
          </w:rPr>
          <w:t>.</w:t>
        </w:r>
        <w:r w:rsidRPr="00964D13">
          <w:rPr>
            <w:rStyle w:val="a5"/>
            <w:lang w:val="en-US"/>
          </w:rPr>
          <w:t>ru</w:t>
        </w:r>
      </w:hyperlink>
    </w:p>
    <w:p w:rsidR="00DA5770" w:rsidRPr="00DA5770" w:rsidRDefault="00DA5770" w:rsidP="00DA5770">
      <w:pPr>
        <w:rPr>
          <w:color w:val="0000FF"/>
          <w:sz w:val="28"/>
        </w:rPr>
      </w:pPr>
    </w:p>
    <w:p w:rsidR="00B4230B" w:rsidRPr="00183A69" w:rsidRDefault="00B4230B" w:rsidP="00DA5770">
      <w:pPr>
        <w:ind w:left="-851" w:firstLine="851"/>
        <w:rPr>
          <w:color w:val="000000"/>
        </w:rPr>
      </w:pPr>
    </w:p>
    <w:p w:rsidR="00B4230B" w:rsidRPr="0029773B" w:rsidRDefault="00B4230B" w:rsidP="0029773B">
      <w:pPr>
        <w:pStyle w:val="1"/>
        <w:spacing w:before="0" w:after="0" w:line="264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183A69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  <w:r w:rsidR="00706EAE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B4230B" w:rsidRDefault="00B4230B" w:rsidP="0029773B">
      <w:pPr>
        <w:ind w:right="424"/>
        <w:jc w:val="center"/>
        <w:rPr>
          <w:sz w:val="28"/>
          <w:szCs w:val="28"/>
        </w:rPr>
      </w:pPr>
      <w:proofErr w:type="gramStart"/>
      <w:r w:rsidRPr="00431350">
        <w:rPr>
          <w:sz w:val="28"/>
          <w:szCs w:val="28"/>
        </w:rPr>
        <w:t>П</w:t>
      </w:r>
      <w:proofErr w:type="gramEnd"/>
      <w:r w:rsidRPr="00431350">
        <w:rPr>
          <w:sz w:val="28"/>
          <w:szCs w:val="28"/>
        </w:rPr>
        <w:t xml:space="preserve"> О С Т А Н О В Л Е Н И Е</w:t>
      </w:r>
    </w:p>
    <w:p w:rsidR="009A6768" w:rsidRPr="00431350" w:rsidRDefault="009A6768" w:rsidP="0029773B">
      <w:pPr>
        <w:ind w:right="424"/>
        <w:jc w:val="center"/>
        <w:rPr>
          <w:sz w:val="28"/>
          <w:szCs w:val="28"/>
        </w:rPr>
      </w:pPr>
    </w:p>
    <w:p w:rsidR="001C56B4" w:rsidRDefault="001C56B4" w:rsidP="0029773B">
      <w:pPr>
        <w:ind w:right="424"/>
        <w:rPr>
          <w:sz w:val="28"/>
          <w:szCs w:val="28"/>
        </w:rPr>
      </w:pPr>
    </w:p>
    <w:p w:rsidR="00B4230B" w:rsidRPr="00431350" w:rsidRDefault="00020D99" w:rsidP="0029773B">
      <w:pPr>
        <w:ind w:right="424"/>
        <w:rPr>
          <w:sz w:val="28"/>
          <w:szCs w:val="28"/>
        </w:rPr>
      </w:pPr>
      <w:r>
        <w:rPr>
          <w:sz w:val="28"/>
          <w:szCs w:val="28"/>
        </w:rPr>
        <w:t>15.03.2021</w:t>
      </w:r>
      <w:r w:rsidR="001C56B4">
        <w:rPr>
          <w:sz w:val="28"/>
          <w:szCs w:val="28"/>
        </w:rPr>
        <w:t xml:space="preserve">                                               № </w:t>
      </w:r>
      <w:r w:rsidR="003D2E2F">
        <w:rPr>
          <w:sz w:val="28"/>
          <w:szCs w:val="28"/>
        </w:rPr>
        <w:t xml:space="preserve"> </w:t>
      </w:r>
      <w:r w:rsidR="001C56B4">
        <w:rPr>
          <w:sz w:val="28"/>
          <w:szCs w:val="28"/>
        </w:rPr>
        <w:t>2</w:t>
      </w:r>
      <w:r w:rsidR="00B4230B" w:rsidRPr="00431350">
        <w:rPr>
          <w:sz w:val="28"/>
          <w:szCs w:val="28"/>
        </w:rPr>
        <w:t xml:space="preserve">                                      с. Сунжа</w:t>
      </w:r>
    </w:p>
    <w:p w:rsidR="006C2904" w:rsidRDefault="006C2904" w:rsidP="0029773B">
      <w:pPr>
        <w:ind w:right="424"/>
        <w:jc w:val="center"/>
        <w:rPr>
          <w:sz w:val="20"/>
          <w:szCs w:val="20"/>
        </w:rPr>
      </w:pPr>
    </w:p>
    <w:p w:rsidR="006C2904" w:rsidRDefault="006C2904" w:rsidP="0029773B">
      <w:pPr>
        <w:ind w:right="424"/>
        <w:rPr>
          <w:sz w:val="28"/>
          <w:szCs w:val="28"/>
        </w:rPr>
      </w:pPr>
    </w:p>
    <w:p w:rsidR="006C2904" w:rsidRDefault="006C2904" w:rsidP="0029773B">
      <w:pPr>
        <w:tabs>
          <w:tab w:val="left" w:pos="180"/>
        </w:tabs>
        <w:ind w:right="424"/>
        <w:jc w:val="both"/>
        <w:rPr>
          <w:sz w:val="20"/>
          <w:szCs w:val="20"/>
        </w:rPr>
      </w:pPr>
    </w:p>
    <w:p w:rsidR="00C14BE9" w:rsidRDefault="006C2904" w:rsidP="0029773B">
      <w:pPr>
        <w:ind w:right="424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  <w:lang w:eastAsia="en-US"/>
        </w:rPr>
        <w:t xml:space="preserve">Об утверждении </w:t>
      </w:r>
      <w:r w:rsidR="001C56B4">
        <w:rPr>
          <w:sz w:val="28"/>
          <w:szCs w:val="28"/>
          <w:lang w:eastAsia="en-US"/>
        </w:rPr>
        <w:t xml:space="preserve"> Порядка размещения</w:t>
      </w:r>
      <w:r w:rsidR="00C42334">
        <w:rPr>
          <w:sz w:val="28"/>
          <w:szCs w:val="28"/>
          <w:lang w:eastAsia="en-US"/>
        </w:rPr>
        <w:t xml:space="preserve"> и наполнения разделов, посвященных вопросам противодействия</w:t>
      </w:r>
      <w:r w:rsidR="003D2E2F">
        <w:rPr>
          <w:sz w:val="28"/>
          <w:szCs w:val="28"/>
          <w:lang w:eastAsia="en-US"/>
        </w:rPr>
        <w:t xml:space="preserve"> коррупции, официального сайта А</w:t>
      </w:r>
      <w:r w:rsidR="00C42334">
        <w:rPr>
          <w:sz w:val="28"/>
          <w:szCs w:val="28"/>
          <w:lang w:eastAsia="en-US"/>
        </w:rPr>
        <w:t xml:space="preserve">дминистрации Сунженского сельского поселения Республики Северная Осетия – Алания </w:t>
      </w:r>
      <w:r w:rsidR="001C56B4">
        <w:rPr>
          <w:sz w:val="28"/>
          <w:szCs w:val="28"/>
          <w:lang w:eastAsia="en-US"/>
        </w:rPr>
        <w:t xml:space="preserve"> </w:t>
      </w:r>
    </w:p>
    <w:p w:rsidR="00C14BE9" w:rsidRDefault="00C14BE9" w:rsidP="0029773B">
      <w:pPr>
        <w:tabs>
          <w:tab w:val="left" w:pos="5250"/>
        </w:tabs>
        <w:autoSpaceDE w:val="0"/>
        <w:autoSpaceDN w:val="0"/>
        <w:adjustRightInd w:val="0"/>
        <w:ind w:right="424"/>
        <w:jc w:val="center"/>
        <w:rPr>
          <w:rFonts w:ascii="TimesNewRomanPSMT" w:hAnsi="TimesNewRomanPSMT" w:cs="TimesNewRomanPSMT"/>
          <w:sz w:val="28"/>
          <w:szCs w:val="28"/>
        </w:rPr>
      </w:pPr>
    </w:p>
    <w:p w:rsidR="003D2E2F" w:rsidRDefault="00C14BE9" w:rsidP="0029773B">
      <w:pPr>
        <w:widowControl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42334">
        <w:rPr>
          <w:sz w:val="28"/>
          <w:szCs w:val="28"/>
        </w:rPr>
        <w:t>С целью реализации пунктов 3 и 5 статьи № и пункта 7 статьи 7 Федерального закона от 25 декабря 2008 года № 273-ФЗ «О противодействии</w:t>
      </w:r>
      <w:r w:rsidR="003D2E2F">
        <w:rPr>
          <w:sz w:val="28"/>
          <w:szCs w:val="28"/>
        </w:rPr>
        <w:t xml:space="preserve"> коррупции», Указа Главы Республики Северная Осетия – Алания  от 18.07.2016 «Об утверждении Порядка размещения и наполнения разделов, посвященных вопросам противодействия коррупции, официальных сайтов органов исполнительной власти Республики Северная Осетия – Алания»,</w:t>
      </w:r>
      <w:proofErr w:type="gramEnd"/>
    </w:p>
    <w:p w:rsidR="003D2E2F" w:rsidRDefault="003D2E2F" w:rsidP="0029773B">
      <w:pPr>
        <w:widowControl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</w:p>
    <w:p w:rsidR="003D2E2F" w:rsidRDefault="003D2E2F" w:rsidP="0029773B">
      <w:pPr>
        <w:widowControl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2E2F" w:rsidRDefault="003D2E2F" w:rsidP="0029773B">
      <w:pPr>
        <w:widowControl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</w:p>
    <w:p w:rsidR="0029773B" w:rsidRDefault="003D2E2F" w:rsidP="0029773B">
      <w:pPr>
        <w:widowControl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 Порядок размещения и наполнения раздела, посвященного вопросам противодействия коррупции, официального сайта Администрации Сунженского сельского поселения Республики Северная Осетия – Алания</w:t>
      </w:r>
      <w:r w:rsidR="0029773B">
        <w:rPr>
          <w:sz w:val="28"/>
          <w:szCs w:val="28"/>
        </w:rPr>
        <w:t>.</w:t>
      </w:r>
    </w:p>
    <w:p w:rsidR="0029773B" w:rsidRDefault="0029773B" w:rsidP="0029773B">
      <w:pPr>
        <w:widowControl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29773B" w:rsidRDefault="0029773B" w:rsidP="0029773B">
      <w:pPr>
        <w:widowControl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</w:p>
    <w:p w:rsidR="0029773B" w:rsidRDefault="0029773B" w:rsidP="0029773B">
      <w:pPr>
        <w:widowControl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</w:p>
    <w:p w:rsidR="0029773B" w:rsidRDefault="0029773B" w:rsidP="0029773B">
      <w:pPr>
        <w:widowControl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9773B" w:rsidRDefault="0029773B" w:rsidP="00F862B8">
      <w:pPr>
        <w:widowControl w:val="0"/>
        <w:tabs>
          <w:tab w:val="left" w:pos="8789"/>
        </w:tabs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Сунженского сельского поселения                                    Р. А. </w:t>
      </w:r>
      <w:proofErr w:type="spellStart"/>
      <w:r>
        <w:rPr>
          <w:sz w:val="28"/>
          <w:szCs w:val="28"/>
        </w:rPr>
        <w:t>Джиоев</w:t>
      </w:r>
      <w:proofErr w:type="spellEnd"/>
      <w:r w:rsidR="003D2E2F">
        <w:rPr>
          <w:sz w:val="28"/>
          <w:szCs w:val="28"/>
        </w:rPr>
        <w:t xml:space="preserve"> </w:t>
      </w:r>
    </w:p>
    <w:p w:rsidR="00F862B8" w:rsidRDefault="00F862B8" w:rsidP="00F862B8">
      <w:pPr>
        <w:widowControl w:val="0"/>
        <w:tabs>
          <w:tab w:val="left" w:pos="8789"/>
        </w:tabs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</w:p>
    <w:p w:rsidR="0029773B" w:rsidRDefault="0029773B" w:rsidP="00F862B8">
      <w:pPr>
        <w:autoSpaceDE w:val="0"/>
        <w:autoSpaceDN w:val="0"/>
        <w:adjustRightInd w:val="0"/>
        <w:ind w:left="5387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F862B8" w:rsidRDefault="0029773B" w:rsidP="00F862B8">
      <w:pPr>
        <w:autoSpaceDE w:val="0"/>
        <w:autoSpaceDN w:val="0"/>
        <w:adjustRightInd w:val="0"/>
        <w:spacing w:line="140" w:lineRule="atLeast"/>
        <w:ind w:left="5387"/>
        <w:jc w:val="right"/>
      </w:pPr>
      <w:r>
        <w:t xml:space="preserve">к постановлению                                                                                                  Главы Администрации                                                                            </w:t>
      </w:r>
      <w:r w:rsidR="00F862B8">
        <w:t xml:space="preserve">                    </w:t>
      </w:r>
      <w:proofErr w:type="gramStart"/>
      <w:r w:rsidR="00F862B8">
        <w:t>Сунженского</w:t>
      </w:r>
      <w:proofErr w:type="gramEnd"/>
      <w:r w:rsidR="00F862B8">
        <w:t xml:space="preserve"> </w:t>
      </w:r>
    </w:p>
    <w:p w:rsidR="0029773B" w:rsidRDefault="0029773B" w:rsidP="00F862B8">
      <w:pPr>
        <w:autoSpaceDE w:val="0"/>
        <w:autoSpaceDN w:val="0"/>
        <w:adjustRightInd w:val="0"/>
        <w:spacing w:line="140" w:lineRule="atLeast"/>
        <w:ind w:left="5387"/>
        <w:jc w:val="right"/>
      </w:pPr>
      <w:r>
        <w:t>сельского поселения</w:t>
      </w:r>
    </w:p>
    <w:p w:rsidR="0029773B" w:rsidRDefault="00DE6E33" w:rsidP="00F862B8">
      <w:pPr>
        <w:autoSpaceDE w:val="0"/>
        <w:autoSpaceDN w:val="0"/>
        <w:adjustRightInd w:val="0"/>
        <w:spacing w:line="140" w:lineRule="atLeast"/>
        <w:ind w:left="5387"/>
        <w:jc w:val="right"/>
      </w:pPr>
      <w:r>
        <w:t>от  15</w:t>
      </w:r>
      <w:r w:rsidR="0029773B">
        <w:t>.03. 2021  № 2</w:t>
      </w:r>
    </w:p>
    <w:p w:rsidR="0029773B" w:rsidRDefault="0029773B" w:rsidP="00F862B8">
      <w:pPr>
        <w:autoSpaceDE w:val="0"/>
        <w:autoSpaceDN w:val="0"/>
        <w:adjustRightInd w:val="0"/>
        <w:spacing w:line="140" w:lineRule="atLeast"/>
        <w:ind w:left="5387"/>
        <w:jc w:val="right"/>
      </w:pPr>
    </w:p>
    <w:p w:rsidR="0029773B" w:rsidRDefault="0029773B" w:rsidP="00F862B8">
      <w:pPr>
        <w:autoSpaceDE w:val="0"/>
        <w:autoSpaceDN w:val="0"/>
        <w:adjustRightInd w:val="0"/>
        <w:spacing w:line="140" w:lineRule="atLeast"/>
        <w:ind w:left="5387"/>
        <w:jc w:val="right"/>
      </w:pPr>
    </w:p>
    <w:p w:rsidR="0029773B" w:rsidRDefault="0029773B" w:rsidP="0029773B">
      <w:pPr>
        <w:autoSpaceDE w:val="0"/>
        <w:autoSpaceDN w:val="0"/>
        <w:adjustRightInd w:val="0"/>
        <w:spacing w:line="140" w:lineRule="atLeast"/>
        <w:ind w:left="5387"/>
      </w:pPr>
    </w:p>
    <w:p w:rsidR="001523DF" w:rsidRPr="001523DF" w:rsidRDefault="0029773B" w:rsidP="001523DF">
      <w:pPr>
        <w:ind w:right="424"/>
        <w:jc w:val="center"/>
        <w:rPr>
          <w:b/>
          <w:sz w:val="28"/>
          <w:szCs w:val="28"/>
          <w:lang w:eastAsia="en-US"/>
        </w:rPr>
      </w:pPr>
      <w:r w:rsidRPr="001523DF">
        <w:rPr>
          <w:b/>
          <w:sz w:val="28"/>
          <w:szCs w:val="28"/>
          <w:lang w:eastAsia="en-US"/>
        </w:rPr>
        <w:t xml:space="preserve">Порядок </w:t>
      </w:r>
    </w:p>
    <w:p w:rsidR="001523DF" w:rsidRDefault="0029773B" w:rsidP="001523DF">
      <w:pPr>
        <w:ind w:right="424"/>
        <w:jc w:val="center"/>
        <w:rPr>
          <w:b/>
          <w:sz w:val="28"/>
          <w:szCs w:val="28"/>
          <w:lang w:eastAsia="en-US"/>
        </w:rPr>
      </w:pPr>
      <w:r w:rsidRPr="001523DF">
        <w:rPr>
          <w:b/>
          <w:sz w:val="28"/>
          <w:szCs w:val="28"/>
          <w:lang w:eastAsia="en-US"/>
        </w:rPr>
        <w:t>размещения и наполнения раздела, посвящен</w:t>
      </w:r>
      <w:r w:rsidR="001523DF" w:rsidRPr="001523DF">
        <w:rPr>
          <w:b/>
          <w:sz w:val="28"/>
          <w:szCs w:val="28"/>
          <w:lang w:eastAsia="en-US"/>
        </w:rPr>
        <w:t>ного</w:t>
      </w:r>
      <w:r w:rsidRPr="001523DF">
        <w:rPr>
          <w:b/>
          <w:sz w:val="28"/>
          <w:szCs w:val="28"/>
          <w:lang w:eastAsia="en-US"/>
        </w:rPr>
        <w:t xml:space="preserve"> вопросам противодействия коррупции, официального сайта </w:t>
      </w:r>
    </w:p>
    <w:p w:rsidR="001523DF" w:rsidRDefault="0029773B" w:rsidP="001523DF">
      <w:pPr>
        <w:ind w:right="424"/>
        <w:jc w:val="center"/>
        <w:rPr>
          <w:b/>
          <w:sz w:val="28"/>
          <w:szCs w:val="28"/>
          <w:lang w:eastAsia="en-US"/>
        </w:rPr>
      </w:pPr>
      <w:r w:rsidRPr="001523DF">
        <w:rPr>
          <w:b/>
          <w:sz w:val="28"/>
          <w:szCs w:val="28"/>
          <w:lang w:eastAsia="en-US"/>
        </w:rPr>
        <w:t>Администрации Сунженского сельского поселения</w:t>
      </w:r>
    </w:p>
    <w:p w:rsidR="0029773B" w:rsidRDefault="0029773B" w:rsidP="001523DF">
      <w:pPr>
        <w:ind w:right="424"/>
        <w:jc w:val="center"/>
        <w:rPr>
          <w:b/>
          <w:sz w:val="28"/>
          <w:szCs w:val="28"/>
          <w:lang w:eastAsia="en-US"/>
        </w:rPr>
      </w:pPr>
      <w:r w:rsidRPr="001523DF">
        <w:rPr>
          <w:b/>
          <w:sz w:val="28"/>
          <w:szCs w:val="28"/>
          <w:lang w:eastAsia="en-US"/>
        </w:rPr>
        <w:t xml:space="preserve"> Республики Северная Осетия – Алания</w:t>
      </w:r>
    </w:p>
    <w:p w:rsidR="001523DF" w:rsidRDefault="001523DF" w:rsidP="001523DF">
      <w:pPr>
        <w:ind w:right="424"/>
        <w:jc w:val="center"/>
        <w:rPr>
          <w:b/>
          <w:sz w:val="28"/>
          <w:szCs w:val="28"/>
          <w:lang w:eastAsia="en-US"/>
        </w:rPr>
      </w:pPr>
    </w:p>
    <w:p w:rsidR="001523DF" w:rsidRDefault="001523DF" w:rsidP="001523DF">
      <w:pPr>
        <w:ind w:right="424"/>
        <w:jc w:val="center"/>
        <w:rPr>
          <w:b/>
          <w:sz w:val="28"/>
          <w:szCs w:val="28"/>
          <w:lang w:eastAsia="en-US"/>
        </w:rPr>
      </w:pPr>
    </w:p>
    <w:p w:rsidR="001523DF" w:rsidRDefault="001523DF" w:rsidP="001523DF">
      <w:pPr>
        <w:ind w:right="42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1523DF">
        <w:rPr>
          <w:sz w:val="28"/>
          <w:szCs w:val="28"/>
          <w:lang w:val="en-US" w:eastAsia="en-US"/>
        </w:rPr>
        <w:t>I</w:t>
      </w:r>
      <w:r w:rsidRPr="001523D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Общие положение</w:t>
      </w:r>
    </w:p>
    <w:p w:rsidR="001523DF" w:rsidRDefault="001523DF" w:rsidP="001523DF">
      <w:pPr>
        <w:ind w:right="424"/>
        <w:rPr>
          <w:sz w:val="28"/>
          <w:szCs w:val="28"/>
          <w:lang w:eastAsia="en-US"/>
        </w:rPr>
      </w:pPr>
    </w:p>
    <w:p w:rsidR="001523DF" w:rsidRDefault="001523DF" w:rsidP="00C072AB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1. Настоящий Порядок установлен в целях обеспечения открытости мер по противодействию коррупции, принимаемых Администрацией Сунженского сельского поселения Республики Северная Осетия – Алания (далее – администрация).</w:t>
      </w:r>
    </w:p>
    <w:p w:rsidR="001523DF" w:rsidRDefault="001523DF" w:rsidP="00C072AB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2. Размещение и наполнение разделов, посвященных вопросам противодействия</w:t>
      </w:r>
      <w:r w:rsidR="00EA5C28">
        <w:rPr>
          <w:sz w:val="28"/>
          <w:szCs w:val="28"/>
          <w:lang w:eastAsia="en-US"/>
        </w:rPr>
        <w:t xml:space="preserve"> коррупции, официального сайта Администрации осуществляется в соответствии с настоящим Порядком.</w:t>
      </w:r>
    </w:p>
    <w:p w:rsidR="00EA5C28" w:rsidRDefault="00EA5C28" w:rsidP="00C072AB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 </w:t>
      </w:r>
      <w:proofErr w:type="gramStart"/>
      <w:r>
        <w:rPr>
          <w:sz w:val="28"/>
          <w:szCs w:val="28"/>
          <w:lang w:eastAsia="en-US"/>
        </w:rPr>
        <w:t>При</w:t>
      </w:r>
      <w:proofErr w:type="gramEnd"/>
      <w:r w:rsidR="00E44B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наполнение</w:t>
      </w:r>
      <w:proofErr w:type="gramEnd"/>
      <w:r>
        <w:rPr>
          <w:sz w:val="28"/>
          <w:szCs w:val="28"/>
          <w:lang w:eastAsia="en-US"/>
        </w:rPr>
        <w:t xml:space="preserve"> разделов, посвященных вопросам противодействия коррупции, сайта, информация, отнесенная к государственной тайне или являющаяся конфиденциальной</w:t>
      </w:r>
      <w:r w:rsidR="00E44BC1">
        <w:rPr>
          <w:sz w:val="28"/>
          <w:szCs w:val="28"/>
          <w:lang w:eastAsia="en-US"/>
        </w:rPr>
        <w:t>, не размещается.</w:t>
      </w:r>
    </w:p>
    <w:p w:rsidR="00E44BC1" w:rsidRDefault="00E44BC1" w:rsidP="00C072AB">
      <w:pPr>
        <w:ind w:right="424"/>
        <w:jc w:val="both"/>
        <w:rPr>
          <w:sz w:val="28"/>
          <w:szCs w:val="28"/>
          <w:lang w:eastAsia="en-US"/>
        </w:rPr>
      </w:pPr>
    </w:p>
    <w:p w:rsidR="00E44BC1" w:rsidRDefault="00E44BC1" w:rsidP="001523DF">
      <w:pPr>
        <w:ind w:right="42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II. Размещение разделов, посвященных вопросам противодействия коррупции</w:t>
      </w:r>
    </w:p>
    <w:p w:rsidR="00E44BC1" w:rsidRDefault="00E44BC1" w:rsidP="001523DF">
      <w:pPr>
        <w:ind w:right="424"/>
        <w:rPr>
          <w:sz w:val="28"/>
          <w:szCs w:val="28"/>
          <w:lang w:eastAsia="en-US"/>
        </w:rPr>
      </w:pPr>
    </w:p>
    <w:p w:rsidR="00E44BC1" w:rsidRDefault="00E44BC1" w:rsidP="00C072AB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4. Отдельная гиперссылка на раздел, посвященный вопросам противодействия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E44BC1" w:rsidRDefault="00E44BC1" w:rsidP="00C072AB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5. Доступ в раздел, посвященный вопросам противодействия коррупции,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E44BC1" w:rsidRDefault="00E44BC1" w:rsidP="00C072AB">
      <w:pPr>
        <w:ind w:right="424"/>
        <w:jc w:val="both"/>
        <w:rPr>
          <w:sz w:val="28"/>
          <w:szCs w:val="28"/>
          <w:lang w:eastAsia="en-US"/>
        </w:rPr>
      </w:pPr>
    </w:p>
    <w:p w:rsidR="00E44BC1" w:rsidRDefault="00E44BC1" w:rsidP="001523DF">
      <w:pPr>
        <w:ind w:right="42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III. Порядок наполнения разделов</w:t>
      </w:r>
      <w:r w:rsidR="00C072AB">
        <w:rPr>
          <w:sz w:val="28"/>
          <w:szCs w:val="28"/>
          <w:lang w:eastAsia="en-US"/>
        </w:rPr>
        <w:t>, посвященных вопросам противодействия коррупции</w:t>
      </w:r>
    </w:p>
    <w:p w:rsidR="00341D8E" w:rsidRDefault="00341D8E" w:rsidP="001523DF">
      <w:pPr>
        <w:ind w:right="424"/>
        <w:rPr>
          <w:sz w:val="28"/>
          <w:szCs w:val="28"/>
          <w:lang w:eastAsia="en-US"/>
        </w:rPr>
      </w:pPr>
    </w:p>
    <w:p w:rsidR="00C072AB" w:rsidRDefault="00C072AB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6. В разделе, посвященном вопросам противодействия коррупции</w:t>
      </w:r>
      <w:r w:rsidR="006C599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(далее – раздел  «Противодействие коррупции»), сайта должны содержаться последовательные ссылки на следующие разделы:</w:t>
      </w:r>
    </w:p>
    <w:p w:rsidR="00C072AB" w:rsidRDefault="00C072AB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«Нормативные правовые и иные акты в сфере противодействия коррупции»;</w:t>
      </w:r>
    </w:p>
    <w:p w:rsidR="00B0244A" w:rsidRDefault="00B0244A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</w:t>
      </w:r>
      <w:proofErr w:type="spellStart"/>
      <w:r>
        <w:rPr>
          <w:sz w:val="28"/>
          <w:szCs w:val="28"/>
          <w:lang w:eastAsia="en-US"/>
        </w:rPr>
        <w:t>Антикоррупционная</w:t>
      </w:r>
      <w:proofErr w:type="spellEnd"/>
      <w:r>
        <w:rPr>
          <w:sz w:val="28"/>
          <w:szCs w:val="28"/>
          <w:lang w:eastAsia="en-US"/>
        </w:rPr>
        <w:t xml:space="preserve"> экспертиза»;</w:t>
      </w:r>
    </w:p>
    <w:p w:rsidR="00B0244A" w:rsidRDefault="00B0244A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«Методические материалы»;</w:t>
      </w:r>
    </w:p>
    <w:p w:rsidR="00B0244A" w:rsidRDefault="00B0244A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«Формы документов, связанных с противодействием коррупции, для заполнения»;</w:t>
      </w:r>
    </w:p>
    <w:p w:rsidR="00B0244A" w:rsidRDefault="00B0244A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«Сведения о доходах, расходах, об имуществе и обязательствах имущественного характера»;</w:t>
      </w:r>
    </w:p>
    <w:p w:rsidR="00B0244A" w:rsidRDefault="00B0244A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«Комиссия по соблюдению требований к служебному поведению и урегулированию конфликта интересов»;</w:t>
      </w:r>
    </w:p>
    <w:p w:rsidR="00B0244A" w:rsidRDefault="00B0244A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«Обратная связь для сообщений о фактах коррупции» или «Телефон  доверия»;</w:t>
      </w:r>
    </w:p>
    <w:p w:rsidR="0076311B" w:rsidRDefault="0076311B" w:rsidP="00341D8E">
      <w:pPr>
        <w:ind w:right="424"/>
        <w:jc w:val="both"/>
        <w:rPr>
          <w:sz w:val="28"/>
          <w:szCs w:val="28"/>
          <w:lang w:eastAsia="en-US"/>
        </w:rPr>
      </w:pPr>
    </w:p>
    <w:p w:rsidR="00B0244A" w:rsidRDefault="00807DAA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7. Раздел «Противодействия коррупции» может</w:t>
      </w:r>
      <w:r w:rsidR="00B0244A">
        <w:rPr>
          <w:sz w:val="28"/>
          <w:szCs w:val="28"/>
          <w:lang w:eastAsia="en-US"/>
        </w:rPr>
        <w:t xml:space="preserve"> </w:t>
      </w:r>
      <w:r w:rsidR="00F862B8">
        <w:rPr>
          <w:sz w:val="28"/>
          <w:szCs w:val="28"/>
          <w:lang w:eastAsia="en-US"/>
        </w:rPr>
        <w:t>содержать иные 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 которых будет признано целесообразным</w:t>
      </w:r>
      <w:r w:rsidR="00B0244A">
        <w:rPr>
          <w:sz w:val="28"/>
          <w:szCs w:val="28"/>
          <w:lang w:eastAsia="en-US"/>
        </w:rPr>
        <w:t xml:space="preserve"> </w:t>
      </w:r>
      <w:r w:rsidR="00F862B8">
        <w:rPr>
          <w:sz w:val="28"/>
          <w:szCs w:val="28"/>
          <w:lang w:eastAsia="en-US"/>
        </w:rPr>
        <w:t>Главой Администрации.</w:t>
      </w:r>
    </w:p>
    <w:p w:rsidR="00F862B8" w:rsidRDefault="00A74881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8. Раздел «Н</w:t>
      </w:r>
      <w:r w:rsidR="00F862B8">
        <w:rPr>
          <w:sz w:val="28"/>
          <w:szCs w:val="28"/>
          <w:lang w:eastAsia="en-US"/>
        </w:rPr>
        <w:t>ормативные правовые акты</w:t>
      </w:r>
      <w:r>
        <w:rPr>
          <w:sz w:val="28"/>
          <w:szCs w:val="28"/>
          <w:lang w:eastAsia="en-US"/>
        </w:rPr>
        <w:t xml:space="preserve"> и иные акты в сфере противодействия коррупции» содержит:</w:t>
      </w:r>
    </w:p>
    <w:p w:rsidR="00A74881" w:rsidRDefault="00A74881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gramStart"/>
      <w:r>
        <w:rPr>
          <w:sz w:val="28"/>
          <w:szCs w:val="28"/>
          <w:lang w:eastAsia="en-US"/>
        </w:rPr>
        <w:t>а) список гиперссылок действующих федеральных законов, указов Пр</w:t>
      </w:r>
      <w:r w:rsidR="0008318C">
        <w:rPr>
          <w:sz w:val="28"/>
          <w:szCs w:val="28"/>
          <w:lang w:eastAsia="en-US"/>
        </w:rPr>
        <w:t>езидента Российской Федерации, п</w:t>
      </w:r>
      <w:r>
        <w:rPr>
          <w:sz w:val="28"/>
          <w:szCs w:val="28"/>
          <w:lang w:eastAsia="en-US"/>
        </w:rPr>
        <w:t>остановлений Правительства Российской Федерации, законов Республики Северная Осетия – Алания, указов и распоряжений Главы</w:t>
      </w:r>
      <w:r w:rsidRPr="00A7488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Республики Северная Осетия – Алания,  постановлений и распоряжений Правительства</w:t>
      </w:r>
      <w:r w:rsidRPr="00A7488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Республики Северная Осетия – Алания, постановлений и распоряжений  Главы муниципального образования,</w:t>
      </w:r>
      <w:r w:rsidR="0008318C">
        <w:rPr>
          <w:sz w:val="28"/>
          <w:szCs w:val="28"/>
          <w:lang w:eastAsia="en-US"/>
        </w:rPr>
        <w:t xml:space="preserve"> постановлений и распоряжений</w:t>
      </w:r>
      <w:r>
        <w:rPr>
          <w:sz w:val="28"/>
          <w:szCs w:val="28"/>
          <w:lang w:eastAsia="en-US"/>
        </w:rPr>
        <w:t xml:space="preserve"> Главы Администрации и иных нормативных правовых актов по вопросам противодействия коррупции для последовательного перехода на официальный</w:t>
      </w:r>
      <w:proofErr w:type="gramEnd"/>
      <w:r>
        <w:rPr>
          <w:sz w:val="28"/>
          <w:szCs w:val="28"/>
          <w:lang w:eastAsia="en-US"/>
        </w:rPr>
        <w:t xml:space="preserve"> интернет портал правовой информации (</w:t>
      </w:r>
      <w:hyperlink r:id="rId7" w:history="1">
        <w:r w:rsidR="0008318C" w:rsidRPr="00BA34DE">
          <w:rPr>
            <w:rStyle w:val="a5"/>
            <w:sz w:val="28"/>
            <w:szCs w:val="28"/>
            <w:lang w:val="en-US" w:eastAsia="en-US"/>
          </w:rPr>
          <w:t>www</w:t>
        </w:r>
        <w:r w:rsidR="0008318C" w:rsidRPr="00BA34DE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="0008318C" w:rsidRPr="00BA34DE">
          <w:rPr>
            <w:rStyle w:val="a5"/>
            <w:sz w:val="28"/>
            <w:szCs w:val="28"/>
            <w:lang w:val="en-US" w:eastAsia="en-US"/>
          </w:rPr>
          <w:t>pravo</w:t>
        </w:r>
        <w:proofErr w:type="spellEnd"/>
        <w:r w:rsidR="0008318C" w:rsidRPr="00BA34DE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="0008318C" w:rsidRPr="00BA34DE">
          <w:rPr>
            <w:rStyle w:val="a5"/>
            <w:sz w:val="28"/>
            <w:szCs w:val="28"/>
            <w:lang w:val="en-US" w:eastAsia="en-US"/>
          </w:rPr>
          <w:t>gov</w:t>
        </w:r>
        <w:proofErr w:type="spellEnd"/>
        <w:r w:rsidR="0008318C" w:rsidRPr="00BA34DE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="0008318C" w:rsidRPr="00BA34DE">
          <w:rPr>
            <w:rStyle w:val="a5"/>
            <w:sz w:val="28"/>
            <w:szCs w:val="28"/>
            <w:lang w:val="en-US" w:eastAsia="en-US"/>
          </w:rPr>
          <w:t>ru</w:t>
        </w:r>
        <w:proofErr w:type="spellEnd"/>
      </w:hyperlink>
      <w:r w:rsidR="0008318C" w:rsidRPr="0008318C">
        <w:rPr>
          <w:sz w:val="28"/>
          <w:szCs w:val="28"/>
          <w:lang w:eastAsia="en-US"/>
        </w:rPr>
        <w:t>).</w:t>
      </w:r>
    </w:p>
    <w:p w:rsidR="0076311B" w:rsidRPr="0008318C" w:rsidRDefault="0076311B" w:rsidP="00341D8E">
      <w:pPr>
        <w:ind w:right="424"/>
        <w:jc w:val="both"/>
        <w:rPr>
          <w:sz w:val="28"/>
          <w:szCs w:val="28"/>
          <w:lang w:eastAsia="en-US"/>
        </w:rPr>
      </w:pPr>
    </w:p>
    <w:p w:rsidR="0008318C" w:rsidRDefault="0008318C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gramStart"/>
      <w:r>
        <w:rPr>
          <w:sz w:val="28"/>
          <w:szCs w:val="28"/>
          <w:lang w:eastAsia="en-US"/>
        </w:rPr>
        <w:t>Список гиперссылок должен быть структурирован по видам нормативных правовых актов: федеральные законы, указы</w:t>
      </w:r>
      <w:r w:rsidRPr="000831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Президента Российской Федерации, постановления Правительства Российской Федерации, законы Республики Северная Осетия – Алания, указы и распоряжения Главы</w:t>
      </w:r>
      <w:r w:rsidRPr="00A7488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Республики Северная Осетия – Алания,  постановления и распоряжения Правительства</w:t>
      </w:r>
      <w:r w:rsidRPr="00A7488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Республики Северная Осетия – Алания, постановления и распоряжения  Главы муниципального образования и постановления и распоряжения  Главы Администрации;</w:t>
      </w:r>
      <w:proofErr w:type="gramEnd"/>
    </w:p>
    <w:p w:rsidR="0008318C" w:rsidRDefault="0008318C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б) список гиперссылок нормативных правовых актов и иных актов (локальных нормативных актов)</w:t>
      </w:r>
      <w:r w:rsidR="00341D8E">
        <w:rPr>
          <w:sz w:val="28"/>
          <w:szCs w:val="28"/>
          <w:lang w:eastAsia="en-US"/>
        </w:rPr>
        <w:t xml:space="preserve"> по вопросам противодействия коррупции с приложением файлов, содержащих полный текст акта:</w:t>
      </w:r>
    </w:p>
    <w:p w:rsidR="00341D8E" w:rsidRDefault="00341D8E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план по противодействию коррупции;</w:t>
      </w:r>
    </w:p>
    <w:p w:rsidR="0076311B" w:rsidRDefault="00341D8E" w:rsidP="00341D8E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перечень должностей, при назначении на которые граждане и при замещении которых муниципальные служащие администрации (далее – </w:t>
      </w:r>
      <w:r>
        <w:rPr>
          <w:sz w:val="28"/>
          <w:szCs w:val="28"/>
          <w:lang w:eastAsia="en-US"/>
        </w:rPr>
        <w:lastRenderedPageBreak/>
        <w:t xml:space="preserve">муниципальные служащие) обязаны представлять сведения о своих доходах, об имуществе и обязательствах имущественного характера, а также сведения  </w:t>
      </w:r>
    </w:p>
    <w:p w:rsidR="00341D8E" w:rsidRDefault="00341D8E" w:rsidP="002A1A0D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доходах, об имуществе и обязательствах имущественного характера своих супруги (супруга) и несовершеннолетних детей.</w:t>
      </w:r>
    </w:p>
    <w:p w:rsidR="00341D8E" w:rsidRDefault="00341D8E" w:rsidP="002A1A0D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9. </w:t>
      </w:r>
      <w:proofErr w:type="gramStart"/>
      <w:r w:rsidR="00C40060">
        <w:rPr>
          <w:sz w:val="28"/>
          <w:szCs w:val="28"/>
          <w:lang w:eastAsia="en-US"/>
        </w:rPr>
        <w:t>Нормативные правовые  и иные акты</w:t>
      </w:r>
      <w:r w:rsidR="00C40060">
        <w:rPr>
          <w:rFonts w:ascii="TimesNewRomanPSMT" w:hAnsi="TimesNewRomanPSMT" w:cs="TimesNewRomanPSMT"/>
          <w:sz w:val="28"/>
          <w:szCs w:val="28"/>
        </w:rPr>
        <w:t xml:space="preserve"> </w:t>
      </w:r>
      <w:r w:rsidR="00C40060">
        <w:rPr>
          <w:sz w:val="28"/>
          <w:szCs w:val="28"/>
          <w:lang w:eastAsia="en-US"/>
        </w:rPr>
        <w:t>в сфере противодействия коррупции (далее нормативные и иные акты), указанные в подпункте «б» пункта 8 настоящего Порядка, разме</w:t>
      </w:r>
      <w:r w:rsidR="00D72742">
        <w:rPr>
          <w:sz w:val="28"/>
          <w:szCs w:val="28"/>
          <w:lang w:eastAsia="en-US"/>
        </w:rPr>
        <w:t xml:space="preserve">щаются в виде текста в формате </w:t>
      </w:r>
      <w:r w:rsidR="00C40060">
        <w:rPr>
          <w:sz w:val="28"/>
          <w:szCs w:val="28"/>
          <w:lang w:eastAsia="en-US"/>
        </w:rPr>
        <w:t xml:space="preserve"> </w:t>
      </w:r>
      <w:r w:rsidR="00D72742">
        <w:rPr>
          <w:sz w:val="28"/>
          <w:szCs w:val="28"/>
          <w:lang w:eastAsia="en-US"/>
        </w:rPr>
        <w:t>(</w:t>
      </w:r>
      <w:r w:rsidR="00C40060">
        <w:rPr>
          <w:sz w:val="28"/>
          <w:szCs w:val="28"/>
          <w:lang w:eastAsia="en-US"/>
        </w:rPr>
        <w:t>в одном или нескольких из следующих форматов:</w:t>
      </w:r>
      <w:proofErr w:type="gramEnd"/>
      <w:r w:rsidR="00C40060">
        <w:rPr>
          <w:sz w:val="28"/>
          <w:szCs w:val="28"/>
          <w:lang w:eastAsia="en-US"/>
        </w:rPr>
        <w:t xml:space="preserve">  DOC,  DOCX,  RTF,  P</w:t>
      </w:r>
      <w:r w:rsidR="00C40060">
        <w:rPr>
          <w:sz w:val="28"/>
          <w:szCs w:val="28"/>
          <w:lang w:val="en-US" w:eastAsia="en-US"/>
        </w:rPr>
        <w:t>DF</w:t>
      </w:r>
      <w:r w:rsidR="00C40060" w:rsidRPr="00C40060">
        <w:rPr>
          <w:sz w:val="28"/>
          <w:szCs w:val="28"/>
          <w:lang w:eastAsia="en-US"/>
        </w:rPr>
        <w:t>),</w:t>
      </w:r>
      <w:r w:rsidR="00C40060">
        <w:rPr>
          <w:sz w:val="28"/>
          <w:szCs w:val="28"/>
          <w:lang w:eastAsia="en-US"/>
        </w:rPr>
        <w:t xml:space="preserve"> обеспечивающим возможность поиска и копирования фрагментов текста средствами  </w:t>
      </w:r>
      <w:proofErr w:type="spellStart"/>
      <w:r w:rsidR="00C40060">
        <w:rPr>
          <w:sz w:val="28"/>
          <w:szCs w:val="28"/>
          <w:lang w:eastAsia="en-US"/>
        </w:rPr>
        <w:t>ве</w:t>
      </w:r>
      <w:proofErr w:type="gramStart"/>
      <w:r w:rsidR="00C40060">
        <w:rPr>
          <w:sz w:val="28"/>
          <w:szCs w:val="28"/>
          <w:lang w:eastAsia="en-US"/>
        </w:rPr>
        <w:t>б</w:t>
      </w:r>
      <w:proofErr w:type="spellEnd"/>
      <w:r w:rsidR="00C40060">
        <w:rPr>
          <w:sz w:val="28"/>
          <w:szCs w:val="28"/>
          <w:lang w:eastAsia="en-US"/>
        </w:rPr>
        <w:t>-</w:t>
      </w:r>
      <w:proofErr w:type="gramEnd"/>
      <w:r w:rsidR="00C40060">
        <w:rPr>
          <w:sz w:val="28"/>
          <w:szCs w:val="28"/>
          <w:lang w:eastAsia="en-US"/>
        </w:rPr>
        <w:t xml:space="preserve"> обозревателя</w:t>
      </w:r>
      <w:r w:rsidR="002A1A0D">
        <w:rPr>
          <w:sz w:val="28"/>
          <w:szCs w:val="28"/>
          <w:lang w:eastAsia="en-US"/>
        </w:rPr>
        <w:t xml:space="preserve"> </w:t>
      </w:r>
      <w:r w:rsidR="00C40060">
        <w:rPr>
          <w:sz w:val="28"/>
          <w:szCs w:val="28"/>
          <w:lang w:eastAsia="en-US"/>
        </w:rPr>
        <w:t xml:space="preserve"> («гипертекстовый формат»). Нормативные правовые и иные акты могут допо</w:t>
      </w:r>
      <w:r w:rsidR="002A1A0D">
        <w:rPr>
          <w:sz w:val="28"/>
          <w:szCs w:val="28"/>
          <w:lang w:eastAsia="en-US"/>
        </w:rPr>
        <w:t>лнительно размещаться в графиче</w:t>
      </w:r>
      <w:r w:rsidR="00C40060">
        <w:rPr>
          <w:sz w:val="28"/>
          <w:szCs w:val="28"/>
          <w:lang w:eastAsia="en-US"/>
        </w:rPr>
        <w:t xml:space="preserve">ском формате в виде графических образов их оригиналов </w:t>
      </w:r>
      <w:r w:rsidR="002A1A0D">
        <w:rPr>
          <w:sz w:val="28"/>
          <w:szCs w:val="28"/>
          <w:lang w:eastAsia="en-US"/>
        </w:rPr>
        <w:t>(«гипертекстовый формат»).</w:t>
      </w:r>
    </w:p>
    <w:p w:rsidR="002A1A0D" w:rsidRDefault="002A1A0D" w:rsidP="002A1A0D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Размещение нормативных правовых и иных актов</w:t>
      </w:r>
      <w:r w:rsidR="00A54229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иных форматах, а также в виде сканированных документов, требующих дополнительного распознавания, не допускается.</w:t>
      </w:r>
    </w:p>
    <w:p w:rsidR="002A1A0D" w:rsidRDefault="002A1A0D" w:rsidP="002A1A0D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Гиперссылки нормативных правовых и иных актов должны содержать полные реквизиты акта, в том числе наименование органа, принявшего акт, дату принятия, номер, название, а также дату и номер регистрации в Министерстве  юстиции Российской Федерации (при наличии).</w:t>
      </w:r>
    </w:p>
    <w:p w:rsidR="002A1A0D" w:rsidRDefault="002A1A0D" w:rsidP="002A1A0D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Нормативные правовые и иные акты должны размещаться и поддерживаться в действующей редакции.</w:t>
      </w:r>
    </w:p>
    <w:p w:rsidR="002A1A0D" w:rsidRDefault="002A1A0D" w:rsidP="002A1A0D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10. Раздел «</w:t>
      </w:r>
      <w:proofErr w:type="spellStart"/>
      <w:r>
        <w:rPr>
          <w:sz w:val="28"/>
          <w:szCs w:val="28"/>
          <w:lang w:eastAsia="en-US"/>
        </w:rPr>
        <w:t>Антикоррупционная</w:t>
      </w:r>
      <w:proofErr w:type="spellEnd"/>
      <w:r>
        <w:rPr>
          <w:sz w:val="28"/>
          <w:szCs w:val="28"/>
          <w:lang w:eastAsia="en-US"/>
        </w:rPr>
        <w:t xml:space="preserve"> экспертиза» содержит </w:t>
      </w:r>
      <w:proofErr w:type="spellStart"/>
      <w:r>
        <w:rPr>
          <w:sz w:val="28"/>
          <w:szCs w:val="28"/>
          <w:lang w:eastAsia="en-US"/>
        </w:rPr>
        <w:t>информациюо</w:t>
      </w:r>
      <w:proofErr w:type="spellEnd"/>
      <w:r>
        <w:rPr>
          <w:sz w:val="28"/>
          <w:szCs w:val="28"/>
          <w:lang w:eastAsia="en-US"/>
        </w:rPr>
        <w:t xml:space="preserve"> работе по проведению </w:t>
      </w:r>
      <w:proofErr w:type="spellStart"/>
      <w:r>
        <w:rPr>
          <w:sz w:val="28"/>
          <w:szCs w:val="28"/>
          <w:lang w:eastAsia="en-US"/>
        </w:rPr>
        <w:t>антикоррупционной</w:t>
      </w:r>
      <w:proofErr w:type="spellEnd"/>
      <w:r>
        <w:rPr>
          <w:sz w:val="28"/>
          <w:szCs w:val="28"/>
          <w:lang w:eastAsia="en-US"/>
        </w:rPr>
        <w:t xml:space="preserve"> экспертизы проектов нормативных правовых актов.</w:t>
      </w:r>
    </w:p>
    <w:p w:rsidR="002A1A0D" w:rsidRDefault="002A1A0D" w:rsidP="002A1A0D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11. Раздел «Методические материалы» содержит методические рекомендации, обзоры, иные документы методического характера</w:t>
      </w:r>
      <w:r w:rsidR="00DA7F29">
        <w:rPr>
          <w:sz w:val="28"/>
          <w:szCs w:val="28"/>
          <w:lang w:eastAsia="en-US"/>
        </w:rPr>
        <w:t xml:space="preserve"> по вопросам противодействия коррупции.</w:t>
      </w:r>
    </w:p>
    <w:p w:rsidR="00DA7F29" w:rsidRDefault="00DA7F29" w:rsidP="002A1A0D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gramStart"/>
      <w:r>
        <w:rPr>
          <w:sz w:val="28"/>
          <w:szCs w:val="28"/>
          <w:lang w:eastAsia="en-US"/>
        </w:rPr>
        <w:t>В данном разделе размещаются как методические материалы по вопросам противодействия коррупции, самостоятельно разработанные Администрацией, так и гиперссылка для 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 рекомендациям, обзорам, разъяснениям и иным документам, подготовленным Министерством труда и социальной защиты Российской Федерации и размещенным на его официальном сайте (</w:t>
      </w:r>
      <w:hyperlink r:id="rId8" w:history="1">
        <w:r w:rsidR="00D72742" w:rsidRPr="00D8449C">
          <w:rPr>
            <w:rStyle w:val="a5"/>
            <w:sz w:val="28"/>
            <w:szCs w:val="28"/>
            <w:lang w:val="en-US" w:eastAsia="en-US"/>
          </w:rPr>
          <w:t>www</w:t>
        </w:r>
        <w:r w:rsidR="00D72742" w:rsidRPr="00D8449C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="00D72742" w:rsidRPr="00D8449C">
          <w:rPr>
            <w:rStyle w:val="a5"/>
            <w:sz w:val="28"/>
            <w:szCs w:val="28"/>
            <w:lang w:val="en-US" w:eastAsia="en-US"/>
          </w:rPr>
          <w:t>rosmintrud</w:t>
        </w:r>
        <w:proofErr w:type="spellEnd"/>
        <w:r w:rsidR="00D72742" w:rsidRPr="00D8449C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="00D72742" w:rsidRPr="00D8449C">
          <w:rPr>
            <w:rStyle w:val="a5"/>
            <w:sz w:val="28"/>
            <w:szCs w:val="28"/>
            <w:lang w:val="en-US" w:eastAsia="en-US"/>
          </w:rPr>
          <w:t>ru</w:t>
        </w:r>
        <w:proofErr w:type="spellEnd"/>
      </w:hyperlink>
      <w:r w:rsidR="002959E5" w:rsidRPr="00020D99">
        <w:rPr>
          <w:sz w:val="28"/>
          <w:szCs w:val="28"/>
          <w:lang w:eastAsia="en-US"/>
        </w:rPr>
        <w:t>).</w:t>
      </w:r>
      <w:proofErr w:type="gramEnd"/>
    </w:p>
    <w:p w:rsidR="00D72742" w:rsidRDefault="00D72742" w:rsidP="002A1A0D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gramStart"/>
      <w:r>
        <w:rPr>
          <w:sz w:val="28"/>
          <w:szCs w:val="28"/>
          <w:lang w:eastAsia="en-US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форматов:</w:t>
      </w:r>
      <w:proofErr w:type="gramEnd"/>
      <w:r>
        <w:rPr>
          <w:sz w:val="28"/>
          <w:szCs w:val="28"/>
          <w:lang w:eastAsia="en-US"/>
        </w:rPr>
        <w:t xml:space="preserve">  </w:t>
      </w:r>
      <w:proofErr w:type="gramStart"/>
      <w:r>
        <w:rPr>
          <w:sz w:val="28"/>
          <w:szCs w:val="28"/>
          <w:lang w:eastAsia="en-US"/>
        </w:rPr>
        <w:t>DOC,  DOCX,  RTF,  P</w:t>
      </w:r>
      <w:r>
        <w:rPr>
          <w:sz w:val="28"/>
          <w:szCs w:val="28"/>
          <w:lang w:val="en-US" w:eastAsia="en-US"/>
        </w:rPr>
        <w:t>DF</w:t>
      </w:r>
      <w:r w:rsidRPr="00C40060">
        <w:rPr>
          <w:sz w:val="28"/>
          <w:szCs w:val="28"/>
          <w:lang w:eastAsia="en-US"/>
        </w:rPr>
        <w:t>),</w:t>
      </w:r>
      <w:r>
        <w:rPr>
          <w:sz w:val="28"/>
          <w:szCs w:val="28"/>
          <w:lang w:eastAsia="en-US"/>
        </w:rPr>
        <w:t xml:space="preserve"> обеспечивающем возможность поиска и копирования фрагментов текста средствами </w:t>
      </w:r>
      <w:proofErr w:type="spellStart"/>
      <w:r>
        <w:rPr>
          <w:sz w:val="28"/>
          <w:szCs w:val="28"/>
          <w:lang w:eastAsia="en-US"/>
        </w:rPr>
        <w:t>веб-обозревателя</w:t>
      </w:r>
      <w:proofErr w:type="spellEnd"/>
      <w:r>
        <w:rPr>
          <w:sz w:val="28"/>
          <w:szCs w:val="28"/>
          <w:lang w:eastAsia="en-US"/>
        </w:rPr>
        <w:t xml:space="preserve"> («гипертекстовый формат»).</w:t>
      </w:r>
      <w:proofErr w:type="gramEnd"/>
      <w:r w:rsidR="00A54229">
        <w:rPr>
          <w:sz w:val="28"/>
          <w:szCs w:val="28"/>
          <w:lang w:eastAsia="en-US"/>
        </w:rPr>
        <w:t xml:space="preserve"> </w:t>
      </w:r>
      <w:r w:rsidR="00A54229" w:rsidRPr="00A54229">
        <w:rPr>
          <w:sz w:val="28"/>
          <w:szCs w:val="28"/>
          <w:lang w:eastAsia="en-US"/>
        </w:rPr>
        <w:t xml:space="preserve"> </w:t>
      </w:r>
      <w:r w:rsidR="00A54229">
        <w:rPr>
          <w:sz w:val="28"/>
          <w:szCs w:val="28"/>
          <w:lang w:eastAsia="en-US"/>
        </w:rPr>
        <w:t>Размещение нормативных правовых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66293F" w:rsidRDefault="00A54229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12. Раздел «Формы документов, связанных с противодействием коррупции, для заполнения» обеспечивает доступ к списку гиперссылок форм об</w:t>
      </w:r>
      <w:r w:rsidR="00FA5B46">
        <w:rPr>
          <w:sz w:val="28"/>
          <w:szCs w:val="28"/>
          <w:lang w:eastAsia="en-US"/>
        </w:rPr>
        <w:t xml:space="preserve">ращений, уведомлений, </w:t>
      </w:r>
      <w:r>
        <w:rPr>
          <w:sz w:val="28"/>
          <w:szCs w:val="28"/>
          <w:lang w:eastAsia="en-US"/>
        </w:rPr>
        <w:t xml:space="preserve"> заявлений, справок о доходах, расходах, об имуществе и обязательствах имущественного характера,</w:t>
      </w:r>
      <w:r w:rsidR="0066293F">
        <w:rPr>
          <w:sz w:val="28"/>
          <w:szCs w:val="28"/>
          <w:lang w:eastAsia="en-US"/>
        </w:rPr>
        <w:t xml:space="preserve"> заполняемых гражданами, лицами, замещающими муниципальные должности, муниципальными служащими в рамках реализации законодательства о противодействии коррупции;</w:t>
      </w:r>
    </w:p>
    <w:p w:rsidR="0066293F" w:rsidRDefault="0066293F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а) обращение гражданина, юридического лица по фактам коррупционных правонарушений;</w:t>
      </w:r>
    </w:p>
    <w:p w:rsidR="0066293F" w:rsidRDefault="0066293F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б) обращение бывшего муниципального служащего о даче согласия на замещение должности в коммерческой (некоммерческой) организации или выполнении работ на условиях гражданско-правового договора;</w:t>
      </w:r>
    </w:p>
    <w:p w:rsidR="00FF2423" w:rsidRDefault="0066293F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в) уведомление представителя нанимателя (работодателя</w:t>
      </w:r>
      <w:r w:rsidR="00FF2423">
        <w:rPr>
          <w:sz w:val="28"/>
          <w:szCs w:val="28"/>
          <w:lang w:eastAsia="en-US"/>
        </w:rPr>
        <w:t>) о намерении выполнять иную оплачиваемую работу;</w:t>
      </w:r>
    </w:p>
    <w:p w:rsidR="00A54229" w:rsidRDefault="00FF2423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г) </w:t>
      </w:r>
      <w:r w:rsidR="00A542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уведомление представителя нанимателя (работодателя) о фактах обращения в целях склонения муниципального служащего (работника) к совершению коррупционных правонарушений;</w:t>
      </w:r>
    </w:p>
    <w:p w:rsidR="00FF2423" w:rsidRDefault="00FF2423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spellStart"/>
      <w:r>
        <w:rPr>
          <w:sz w:val="28"/>
          <w:szCs w:val="28"/>
          <w:lang w:eastAsia="en-US"/>
        </w:rPr>
        <w:t>д</w:t>
      </w:r>
      <w:proofErr w:type="spellEnd"/>
      <w:r>
        <w:rPr>
          <w:sz w:val="28"/>
          <w:szCs w:val="28"/>
          <w:lang w:eastAsia="en-US"/>
        </w:rPr>
        <w:t>)</w:t>
      </w:r>
      <w:r w:rsidRPr="00FF242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возникновения;</w:t>
      </w:r>
    </w:p>
    <w:p w:rsidR="00FF2423" w:rsidRDefault="00FF2423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е) заявление муниципального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2423" w:rsidRDefault="00FF2423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ж) справка о доходах, расходах, об имуществе и обязательствах имущественного характера.</w:t>
      </w:r>
    </w:p>
    <w:p w:rsidR="008C7A83" w:rsidRDefault="008C7A83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13. Формы документов, связанных с противодействием коррупции, для заполнения размещаются в виде электронной формы с возможность заполнения соответствующих полей и последующей выгрузки в файл в одном или нескольких из следующих форматов:</w:t>
      </w:r>
      <w:r w:rsidRPr="008C7A8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DOC,  DOCX,  RTF или в виде приложенных файлов в одном или нескольких из следующих форматов:</w:t>
      </w:r>
      <w:r w:rsidRPr="008C7A83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DOC,  DOCX,  RTF,  P</w:t>
      </w:r>
      <w:r>
        <w:rPr>
          <w:sz w:val="28"/>
          <w:szCs w:val="28"/>
          <w:lang w:val="en-US" w:eastAsia="en-US"/>
        </w:rPr>
        <w:t>DF</w:t>
      </w:r>
      <w:r>
        <w:rPr>
          <w:sz w:val="28"/>
          <w:szCs w:val="28"/>
          <w:lang w:eastAsia="en-US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F35191" w:rsidRDefault="008C7A83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14. </w:t>
      </w:r>
      <w:proofErr w:type="gramStart"/>
      <w:r>
        <w:rPr>
          <w:sz w:val="28"/>
          <w:szCs w:val="28"/>
          <w:lang w:eastAsia="en-US"/>
        </w:rPr>
        <w:t>Раздел «Сведения о доходах, расходах, об имуществе и обязательствах имущественного характера»</w:t>
      </w:r>
      <w:r w:rsidR="00E36375">
        <w:rPr>
          <w:sz w:val="28"/>
          <w:szCs w:val="28"/>
          <w:lang w:eastAsia="en-US"/>
        </w:rPr>
        <w:t xml:space="preserve"> обеспечивает доступ к сведениям</w:t>
      </w:r>
      <w:r w:rsidR="00E36375" w:rsidRPr="00E36375">
        <w:rPr>
          <w:sz w:val="28"/>
          <w:szCs w:val="28"/>
          <w:lang w:eastAsia="en-US"/>
        </w:rPr>
        <w:t xml:space="preserve"> </w:t>
      </w:r>
      <w:r w:rsidR="00E36375">
        <w:rPr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характера, предусмотренных пунктом 2 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и предоставления этих сведений средствам массовой информации </w:t>
      </w:r>
      <w:r w:rsidR="00F35191">
        <w:rPr>
          <w:sz w:val="28"/>
          <w:szCs w:val="28"/>
          <w:lang w:eastAsia="en-US"/>
        </w:rPr>
        <w:t>для опубликования, утвержденного</w:t>
      </w:r>
      <w:proofErr w:type="gramEnd"/>
      <w:r w:rsidR="00F35191">
        <w:rPr>
          <w:sz w:val="28"/>
          <w:szCs w:val="28"/>
          <w:lang w:eastAsia="en-US"/>
        </w:rPr>
        <w:t xml:space="preserve"> Указом Главы Республики Северная Осетия – Алания от 18 июля 2013 года № 187 «О некоторых вопросах противодействия коррупции в Республике Северная Осетия – Алания»  (далее – Порядок).</w:t>
      </w:r>
    </w:p>
    <w:p w:rsidR="008C7A83" w:rsidRDefault="00F35191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15. Сведения о доходах, расходах, об имуществе и обязательствах имущественного характера размещаются:</w:t>
      </w:r>
    </w:p>
    <w:p w:rsidR="00E970F5" w:rsidRDefault="00E970F5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а) без ограничения доступа к ним третьих лиц;</w:t>
      </w:r>
    </w:p>
    <w:p w:rsidR="00E970F5" w:rsidRDefault="00E970F5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б) в табличной форме согласно приложению к настоящему Порядку, в гипертекстовом формате и (или) в виде приложенных файлов в одном или нескольких форматов:</w:t>
      </w:r>
      <w:r w:rsidRPr="00E970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DOC,  DOCX,  RTF,  P</w:t>
      </w:r>
      <w:r>
        <w:rPr>
          <w:sz w:val="28"/>
          <w:szCs w:val="28"/>
          <w:lang w:val="en-US" w:eastAsia="en-US"/>
        </w:rPr>
        <w:t>DF</w:t>
      </w:r>
      <w:r>
        <w:rPr>
          <w:sz w:val="28"/>
          <w:szCs w:val="28"/>
          <w:lang w:eastAsia="en-US"/>
        </w:rPr>
        <w:t>. При этом должна быть обеспеченна возможность поиска по тексту файла и копирования фрагментов текста.</w:t>
      </w:r>
    </w:p>
    <w:p w:rsidR="00E970F5" w:rsidRDefault="00E970F5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16. Сведения о доходах, расходах, имуществе и обязательствах имущественного характера размещаются в одном (едином) файле в виде таблицы</w:t>
      </w:r>
      <w:r w:rsidR="00EF70A9">
        <w:rPr>
          <w:sz w:val="28"/>
          <w:szCs w:val="28"/>
          <w:lang w:eastAsia="en-US"/>
        </w:rPr>
        <w:t xml:space="preserve"> либо в виде файлов, сгруппированных по самостоятельным структурным разделениям.</w:t>
      </w:r>
    </w:p>
    <w:p w:rsidR="00EF70A9" w:rsidRDefault="00EF70A9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17. Не допускается:</w:t>
      </w:r>
    </w:p>
    <w:p w:rsidR="00EF70A9" w:rsidRDefault="00EF70A9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а) размещение на сайтах заархивированных сведений (формат </w:t>
      </w:r>
      <w:proofErr w:type="spellStart"/>
      <w:r>
        <w:rPr>
          <w:sz w:val="28"/>
          <w:szCs w:val="28"/>
          <w:lang w:eastAsia="en-US"/>
        </w:rPr>
        <w:t>rar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zip</w:t>
      </w:r>
      <w:proofErr w:type="spellEnd"/>
      <w:r>
        <w:rPr>
          <w:sz w:val="28"/>
          <w:szCs w:val="28"/>
          <w:lang w:eastAsia="en-US"/>
        </w:rPr>
        <w:t>), сканированных документов;</w:t>
      </w:r>
    </w:p>
    <w:p w:rsidR="00EF70A9" w:rsidRDefault="00EF70A9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б) размещение на сайтах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EF70A9" w:rsidRDefault="00EF70A9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в) использование на сайтах форматов, требующих дополнительного распознания;</w:t>
      </w:r>
    </w:p>
    <w:p w:rsidR="00EF70A9" w:rsidRDefault="00EF70A9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AA2B8A" w:rsidRDefault="00EF70A9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spellStart"/>
      <w:r>
        <w:rPr>
          <w:sz w:val="28"/>
          <w:szCs w:val="28"/>
          <w:lang w:eastAsia="en-US"/>
        </w:rPr>
        <w:t>д</w:t>
      </w:r>
      <w:proofErr w:type="spellEnd"/>
      <w:r>
        <w:rPr>
          <w:sz w:val="28"/>
          <w:szCs w:val="28"/>
          <w:lang w:eastAsia="en-US"/>
        </w:rPr>
        <w:t xml:space="preserve">) запрашивание фамилии и инициалов </w:t>
      </w:r>
      <w:r w:rsidR="00C020AC">
        <w:rPr>
          <w:sz w:val="28"/>
          <w:szCs w:val="28"/>
          <w:lang w:eastAsia="en-US"/>
        </w:rPr>
        <w:t>лица, замещающего муниципальную должность, фамилии и инициалов, должности муниципального служащего для предоставления доступа к размещенным о нем сведениям</w:t>
      </w:r>
      <w:r w:rsidR="00AA2B8A">
        <w:rPr>
          <w:sz w:val="28"/>
          <w:szCs w:val="28"/>
          <w:lang w:eastAsia="en-US"/>
        </w:rPr>
        <w:t>, запрашивание любых сведений у лица, осуществляющего доступ к размещенным сведениям.</w:t>
      </w:r>
    </w:p>
    <w:p w:rsidR="00EF70A9" w:rsidRDefault="00AA2B8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18. Размещенные на сайтах сведения о доходах, расходах, об имуществе и обязательствах имущественного характера, в том числе за предыдущие годы:</w:t>
      </w:r>
    </w:p>
    <w:p w:rsidR="00AA2B8A" w:rsidRDefault="00AA2B8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а) не подлежат удалению;</w:t>
      </w:r>
    </w:p>
    <w:p w:rsidR="00AA2B8A" w:rsidRDefault="00AA2B8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б) находятся в открытом доступе</w:t>
      </w:r>
      <w:r w:rsidR="006A4ED5">
        <w:rPr>
          <w:sz w:val="28"/>
          <w:szCs w:val="28"/>
          <w:lang w:eastAsia="en-US"/>
        </w:rPr>
        <w:t xml:space="preserve"> (размещены на сайтах) в течение</w:t>
      </w:r>
      <w:r>
        <w:rPr>
          <w:sz w:val="28"/>
          <w:szCs w:val="28"/>
          <w:lang w:eastAsia="en-US"/>
        </w:rPr>
        <w:t xml:space="preserve"> всего периода</w:t>
      </w:r>
      <w:r w:rsidR="00465AF0">
        <w:rPr>
          <w:sz w:val="28"/>
          <w:szCs w:val="28"/>
          <w:lang w:eastAsia="en-US"/>
        </w:rPr>
        <w:t xml:space="preserve"> замещения лицом муниципальной должности, муниципальной службы должности, замещение которой влечет за собой размещение таких </w:t>
      </w:r>
      <w:r w:rsidR="0052098D">
        <w:rPr>
          <w:sz w:val="28"/>
          <w:szCs w:val="28"/>
          <w:lang w:eastAsia="en-US"/>
        </w:rPr>
        <w:t>сведений на сайте, если иное не установлено законодательством Российской Федерации.</w:t>
      </w:r>
    </w:p>
    <w:p w:rsidR="0052098D" w:rsidRDefault="0052098D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19. При представлении лицом, замещающим муниципальную должность, муниципальным служащим уточненных сведений о доходах, об имуществе  и обязательствах имущественного характера соответствующие изменения вносятся</w:t>
      </w:r>
      <w:r w:rsidR="009F341F">
        <w:rPr>
          <w:sz w:val="28"/>
          <w:szCs w:val="28"/>
          <w:lang w:eastAsia="en-US"/>
        </w:rPr>
        <w:t xml:space="preserve"> в размещенные на сайте сведения о доходах, расходах, об имуществе и обязательствах имущественного характера не позднее 14рабочих дней после окончания срока, установленного для представления уточненных сведений.</w:t>
      </w:r>
    </w:p>
    <w:p w:rsidR="009F341F" w:rsidRDefault="009F341F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20. </w:t>
      </w:r>
      <w:proofErr w:type="gramStart"/>
      <w:r>
        <w:rPr>
          <w:sz w:val="28"/>
          <w:szCs w:val="28"/>
          <w:lang w:eastAsia="en-US"/>
        </w:rPr>
        <w:t xml:space="preserve">В случае поступления, а также перевода лица, замещающего муниципальную должность Республики Северная Осетия – Алания, </w:t>
      </w:r>
      <w:r>
        <w:rPr>
          <w:sz w:val="28"/>
          <w:szCs w:val="28"/>
          <w:lang w:eastAsia="en-US"/>
        </w:rPr>
        <w:lastRenderedPageBreak/>
        <w:t>муниципального служащего на службу (работу) в другой орган, сведения о его доходах, расходах, об имуществе и обязательствах имущественного характера, а также о доходах,</w:t>
      </w:r>
      <w:r w:rsidRPr="009F341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расходах, об имуществе и обязательствах имущественного характера членов его семьи за все предшествующие периоды, размещенные ранее, подлежат размещению в разделе «Сведения</w:t>
      </w:r>
      <w:r w:rsidRPr="009F341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о доходах</w:t>
      </w:r>
      <w:proofErr w:type="gramEnd"/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>расходах</w:t>
      </w:r>
      <w:proofErr w:type="gramEnd"/>
      <w:r>
        <w:rPr>
          <w:sz w:val="28"/>
          <w:szCs w:val="28"/>
          <w:lang w:eastAsia="en-US"/>
        </w:rPr>
        <w:t>,  имуществе и обязательствах имущественного характера»</w:t>
      </w:r>
      <w:r w:rsidR="003F450D">
        <w:rPr>
          <w:sz w:val="28"/>
          <w:szCs w:val="28"/>
          <w:lang w:eastAsia="en-US"/>
        </w:rPr>
        <w:t xml:space="preserve"> сайта соответствующего органа, в котором он замещает муниципальную должность, должность муниципальной службы.</w:t>
      </w:r>
    </w:p>
    <w:p w:rsidR="003F450D" w:rsidRDefault="003F450D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21. Получение сведений о доходах, </w:t>
      </w:r>
      <w:r w:rsidRPr="003F450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расходах, об имуществе и обязательствах имущественного характера за предшествующие периоды осуществляется посредством копирования ранее размещенных сведений с сайта соответствующего органа.</w:t>
      </w:r>
    </w:p>
    <w:p w:rsidR="003F450D" w:rsidRDefault="003F450D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22. </w:t>
      </w:r>
      <w:r w:rsidR="004A2548">
        <w:rPr>
          <w:sz w:val="28"/>
          <w:szCs w:val="28"/>
          <w:lang w:eastAsia="en-US"/>
        </w:rPr>
        <w:t>Раздел «Комиссия по соблюдению требований к служебному поведению и урегулированию конфликта интересов» обеспечивает доступ к информации о деятельности комиссии по соблюдению требований к служебному поведению и урегулированию конфликта интересов (далее – комиссия), в том числе содержащей:</w:t>
      </w:r>
    </w:p>
    <w:p w:rsidR="005027E9" w:rsidRDefault="005027E9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образовательных учреждений среднего, дополнительного профессионального и высшего образования</w:t>
      </w:r>
      <w:r w:rsidR="006941D0">
        <w:rPr>
          <w:sz w:val="28"/>
          <w:szCs w:val="28"/>
          <w:lang w:eastAsia="en-US"/>
        </w:rPr>
        <w:t xml:space="preserve"> – с указанием также и места работы);</w:t>
      </w:r>
    </w:p>
    <w:p w:rsidR="006941D0" w:rsidRDefault="006941D0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79566A">
        <w:rPr>
          <w:sz w:val="28"/>
          <w:szCs w:val="28"/>
          <w:lang w:eastAsia="en-US"/>
        </w:rPr>
        <w:t xml:space="preserve"> б) положение</w:t>
      </w:r>
      <w:r>
        <w:rPr>
          <w:sz w:val="28"/>
          <w:szCs w:val="28"/>
          <w:lang w:eastAsia="en-US"/>
        </w:rPr>
        <w:t xml:space="preserve"> о комиссии;</w:t>
      </w:r>
    </w:p>
    <w:p w:rsidR="0079566A" w:rsidRDefault="006941D0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9566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в) сведения о планируемом проведении заседания комиссии (анонс, повестка дня), о состоявшемся заседании комиссии, принятых решениях</w:t>
      </w:r>
      <w:r w:rsidR="0079566A">
        <w:rPr>
          <w:sz w:val="28"/>
          <w:szCs w:val="28"/>
          <w:lang w:eastAsia="en-US"/>
        </w:rPr>
        <w:t>;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г) порядок подачи заявлений для рассмотрения на комиссии.</w:t>
      </w:r>
    </w:p>
    <w:p w:rsidR="006941D0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23.</w:t>
      </w:r>
      <w:r w:rsidR="006941D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Сведения о составе комиссии </w:t>
      </w:r>
      <w:r w:rsidR="006941D0">
        <w:rPr>
          <w:sz w:val="28"/>
          <w:szCs w:val="28"/>
          <w:lang w:eastAsia="en-US"/>
        </w:rPr>
        <w:t>должны размещаться в виде приложенного файла в одном или нескольких из с</w:t>
      </w:r>
      <w:r>
        <w:rPr>
          <w:sz w:val="28"/>
          <w:szCs w:val="28"/>
          <w:lang w:eastAsia="en-US"/>
        </w:rPr>
        <w:t>ле</w:t>
      </w:r>
      <w:r w:rsidR="006941D0">
        <w:rPr>
          <w:sz w:val="28"/>
          <w:szCs w:val="28"/>
          <w:lang w:eastAsia="en-US"/>
        </w:rPr>
        <w:t>дующих форматов: DOC,  DOCX,  RTF,  P</w:t>
      </w:r>
      <w:r w:rsidR="006941D0">
        <w:rPr>
          <w:sz w:val="28"/>
          <w:szCs w:val="28"/>
          <w:lang w:val="en-US" w:eastAsia="en-US"/>
        </w:rPr>
        <w:t>DF</w:t>
      </w:r>
      <w:r w:rsidR="006941D0">
        <w:rPr>
          <w:sz w:val="28"/>
          <w:szCs w:val="28"/>
          <w:lang w:eastAsia="en-US"/>
        </w:rPr>
        <w:t>.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24. В разделе «Комиссия по соблюдению требований к служебному поведению и урегулированию конфликта интересов» при размещении сведений о принятых комиссией решениях указываются: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а) основание для проведения заседания комиссии;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б) принятое комиссией решение, в том числе ключевые детали рассмотренного комиссией вопроса.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Опубликование данных решений осуществляется с обезличиванием персональных данных.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25. Раздел «Обратная связь для сообщений о фактах коррупции» и «Телефон доверия» содержит гиперссылку, перекрестную с гиперссылкой, при переходе по которой осуществляется доступ, к разделу «Обращения граждан», </w:t>
      </w:r>
      <w:proofErr w:type="gramStart"/>
      <w:r>
        <w:rPr>
          <w:sz w:val="28"/>
          <w:szCs w:val="28"/>
          <w:lang w:eastAsia="en-US"/>
        </w:rPr>
        <w:t>включающему</w:t>
      </w:r>
      <w:proofErr w:type="gramEnd"/>
      <w:r>
        <w:rPr>
          <w:sz w:val="28"/>
          <w:szCs w:val="28"/>
          <w:lang w:eastAsia="en-US"/>
        </w:rPr>
        <w:t xml:space="preserve"> в том числе информацию о: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а) нормативном правовом </w:t>
      </w:r>
      <w:proofErr w:type="gramStart"/>
      <w:r>
        <w:rPr>
          <w:sz w:val="28"/>
          <w:szCs w:val="28"/>
          <w:lang w:eastAsia="en-US"/>
        </w:rPr>
        <w:t>акте</w:t>
      </w:r>
      <w:proofErr w:type="gramEnd"/>
      <w:r>
        <w:rPr>
          <w:sz w:val="28"/>
          <w:szCs w:val="28"/>
          <w:lang w:eastAsia="en-US"/>
        </w:rPr>
        <w:t>, регламентирующем порядок рассмотрения обращений граждан;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б) способах для граждан и юридических беспрепятственно направлять свои обращения в Администрацию (информация о работе «горячей линии»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lastRenderedPageBreak/>
        <w:t>«</w:t>
      </w:r>
      <w:proofErr w:type="gramStart"/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>елефона доверия», отправке почтовых сообщений, форма направления сообщений гражданам и организациям через сайт).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26. Раздел «Работа по профилактике коррупционных правонарушений в подведомственных организациях» обеспечивает доступ к информации о деятельности подведомственных Администрации организаций по вопросам профилактики коррупционных правонарушений, в том числе содержащей: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а) актуальный список подведомственных организаций;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б) перечень функций, при реализации которых наиболее вероятно возникновение коррупции, коррупционных рисков;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в) перечень должностей, при назначении на которые и при замещении которых граждане обязаны представлять сведения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г) ежегодные планы противодействия коррупции подведомственных организаций;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spellStart"/>
      <w:r>
        <w:rPr>
          <w:sz w:val="28"/>
          <w:szCs w:val="28"/>
          <w:lang w:eastAsia="en-US"/>
        </w:rPr>
        <w:t>д</w:t>
      </w:r>
      <w:proofErr w:type="spellEnd"/>
      <w:r>
        <w:rPr>
          <w:sz w:val="28"/>
          <w:szCs w:val="28"/>
          <w:lang w:eastAsia="en-US"/>
        </w:rPr>
        <w:t>) ежеквартальные отчеты о реализации планов противодействия коррупции подведомственных организаций;</w:t>
      </w:r>
    </w:p>
    <w:p w:rsidR="0079566A" w:rsidRDefault="0079566A" w:rsidP="008C7A83">
      <w:pPr>
        <w:ind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е) до</w:t>
      </w:r>
      <w:r w:rsidR="00FA3C52">
        <w:rPr>
          <w:sz w:val="28"/>
          <w:szCs w:val="28"/>
          <w:lang w:eastAsia="en-US"/>
        </w:rPr>
        <w:t xml:space="preserve">лжность и Ф.И.О. </w:t>
      </w:r>
      <w:proofErr w:type="gramStart"/>
      <w:r w:rsidR="00FA3C52">
        <w:rPr>
          <w:sz w:val="28"/>
          <w:szCs w:val="28"/>
          <w:lang w:eastAsia="en-US"/>
        </w:rPr>
        <w:t>ответственного</w:t>
      </w:r>
      <w:proofErr w:type="gramEnd"/>
      <w:r>
        <w:rPr>
          <w:sz w:val="28"/>
          <w:szCs w:val="28"/>
          <w:lang w:eastAsia="en-US"/>
        </w:rPr>
        <w:t xml:space="preserve"> за работу</w:t>
      </w:r>
      <w:r w:rsidR="00FA3C52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по профилактике коррупционных и иных правонарушений в организации.</w:t>
      </w:r>
    </w:p>
    <w:p w:rsidR="006941D0" w:rsidRPr="00E970F5" w:rsidRDefault="006941D0" w:rsidP="008C7A83">
      <w:pPr>
        <w:ind w:right="42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</w:t>
      </w:r>
    </w:p>
    <w:p w:rsidR="0029773B" w:rsidRPr="001523DF" w:rsidRDefault="0029773B" w:rsidP="008C7A83">
      <w:pPr>
        <w:tabs>
          <w:tab w:val="left" w:pos="5250"/>
        </w:tabs>
        <w:autoSpaceDE w:val="0"/>
        <w:autoSpaceDN w:val="0"/>
        <w:adjustRightInd w:val="0"/>
        <w:ind w:right="424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29773B" w:rsidRPr="0029773B" w:rsidRDefault="0029773B" w:rsidP="008C7A83">
      <w:pPr>
        <w:autoSpaceDE w:val="0"/>
        <w:autoSpaceDN w:val="0"/>
        <w:adjustRightInd w:val="0"/>
        <w:spacing w:line="140" w:lineRule="atLeast"/>
        <w:ind w:left="5387"/>
        <w:jc w:val="both"/>
        <w:rPr>
          <w:szCs w:val="20"/>
        </w:rPr>
      </w:pPr>
    </w:p>
    <w:p w:rsidR="0029773B" w:rsidRDefault="0029773B" w:rsidP="008C7A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29773B" w:rsidRDefault="0029773B" w:rsidP="002977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3D2E2F" w:rsidRDefault="003D2E2F" w:rsidP="0029773B">
      <w:pPr>
        <w:widowControl w:val="0"/>
        <w:autoSpaceDE w:val="0"/>
        <w:autoSpaceDN w:val="0"/>
        <w:adjustRightInd w:val="0"/>
        <w:ind w:right="424" w:firstLine="540"/>
        <w:rPr>
          <w:sz w:val="28"/>
          <w:szCs w:val="28"/>
        </w:rPr>
      </w:pPr>
    </w:p>
    <w:sectPr w:rsidR="003D2E2F" w:rsidSect="0079566A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63EE6"/>
    <w:rsid w:val="0001321C"/>
    <w:rsid w:val="00020D99"/>
    <w:rsid w:val="00044FDA"/>
    <w:rsid w:val="0008318C"/>
    <w:rsid w:val="000A3E20"/>
    <w:rsid w:val="000B7B72"/>
    <w:rsid w:val="000D1170"/>
    <w:rsid w:val="000D1D09"/>
    <w:rsid w:val="000D7F42"/>
    <w:rsid w:val="000F65ED"/>
    <w:rsid w:val="001523DF"/>
    <w:rsid w:val="00172D84"/>
    <w:rsid w:val="00183A69"/>
    <w:rsid w:val="001948F5"/>
    <w:rsid w:val="001A0EA8"/>
    <w:rsid w:val="001C56B4"/>
    <w:rsid w:val="001D4246"/>
    <w:rsid w:val="00237CCA"/>
    <w:rsid w:val="00270D30"/>
    <w:rsid w:val="00284F54"/>
    <w:rsid w:val="002959E5"/>
    <w:rsid w:val="0029773B"/>
    <w:rsid w:val="002A1A0D"/>
    <w:rsid w:val="002A5244"/>
    <w:rsid w:val="002A6CDF"/>
    <w:rsid w:val="002C613C"/>
    <w:rsid w:val="002F1C9D"/>
    <w:rsid w:val="00341D8E"/>
    <w:rsid w:val="003423EB"/>
    <w:rsid w:val="003762D6"/>
    <w:rsid w:val="003A332C"/>
    <w:rsid w:val="003D2E2F"/>
    <w:rsid w:val="003D2F86"/>
    <w:rsid w:val="003F450D"/>
    <w:rsid w:val="0042395C"/>
    <w:rsid w:val="00444223"/>
    <w:rsid w:val="0044770C"/>
    <w:rsid w:val="00465AF0"/>
    <w:rsid w:val="004947AB"/>
    <w:rsid w:val="004A2548"/>
    <w:rsid w:val="004B1353"/>
    <w:rsid w:val="004B16EA"/>
    <w:rsid w:val="005027E9"/>
    <w:rsid w:val="0051405E"/>
    <w:rsid w:val="0052098D"/>
    <w:rsid w:val="005B04C7"/>
    <w:rsid w:val="0066293F"/>
    <w:rsid w:val="00676511"/>
    <w:rsid w:val="00680132"/>
    <w:rsid w:val="006941D0"/>
    <w:rsid w:val="006A4ED5"/>
    <w:rsid w:val="006C2904"/>
    <w:rsid w:val="006C5999"/>
    <w:rsid w:val="006E4BCE"/>
    <w:rsid w:val="00706EAE"/>
    <w:rsid w:val="007112EC"/>
    <w:rsid w:val="007479A8"/>
    <w:rsid w:val="0076311B"/>
    <w:rsid w:val="00776E44"/>
    <w:rsid w:val="00790556"/>
    <w:rsid w:val="0079566A"/>
    <w:rsid w:val="007B3DAA"/>
    <w:rsid w:val="007F204C"/>
    <w:rsid w:val="00807DAA"/>
    <w:rsid w:val="0081670D"/>
    <w:rsid w:val="00883DC3"/>
    <w:rsid w:val="008C7A83"/>
    <w:rsid w:val="009364FC"/>
    <w:rsid w:val="00970EF9"/>
    <w:rsid w:val="00974FED"/>
    <w:rsid w:val="00991F2F"/>
    <w:rsid w:val="009A24AD"/>
    <w:rsid w:val="009A276C"/>
    <w:rsid w:val="009A6768"/>
    <w:rsid w:val="009A67C0"/>
    <w:rsid w:val="009F0BCE"/>
    <w:rsid w:val="009F341F"/>
    <w:rsid w:val="00A018EC"/>
    <w:rsid w:val="00A54229"/>
    <w:rsid w:val="00A65865"/>
    <w:rsid w:val="00A74881"/>
    <w:rsid w:val="00A95039"/>
    <w:rsid w:val="00AA2B8A"/>
    <w:rsid w:val="00AD5947"/>
    <w:rsid w:val="00AD5C37"/>
    <w:rsid w:val="00AE39B5"/>
    <w:rsid w:val="00AF3058"/>
    <w:rsid w:val="00AF7BF0"/>
    <w:rsid w:val="00B0244A"/>
    <w:rsid w:val="00B4230B"/>
    <w:rsid w:val="00B67336"/>
    <w:rsid w:val="00B71FEC"/>
    <w:rsid w:val="00BF034E"/>
    <w:rsid w:val="00BF30AE"/>
    <w:rsid w:val="00C020AC"/>
    <w:rsid w:val="00C070A5"/>
    <w:rsid w:val="00C072AB"/>
    <w:rsid w:val="00C14BE9"/>
    <w:rsid w:val="00C40060"/>
    <w:rsid w:val="00C42334"/>
    <w:rsid w:val="00C51579"/>
    <w:rsid w:val="00C51797"/>
    <w:rsid w:val="00C6403C"/>
    <w:rsid w:val="00C81167"/>
    <w:rsid w:val="00CC2DF2"/>
    <w:rsid w:val="00CD3A10"/>
    <w:rsid w:val="00D0431B"/>
    <w:rsid w:val="00D13702"/>
    <w:rsid w:val="00D27D5C"/>
    <w:rsid w:val="00D36F78"/>
    <w:rsid w:val="00D50A32"/>
    <w:rsid w:val="00D56528"/>
    <w:rsid w:val="00D63EE6"/>
    <w:rsid w:val="00D72742"/>
    <w:rsid w:val="00D84C23"/>
    <w:rsid w:val="00DA5770"/>
    <w:rsid w:val="00DA7F29"/>
    <w:rsid w:val="00DD63B7"/>
    <w:rsid w:val="00DE6301"/>
    <w:rsid w:val="00DE6E33"/>
    <w:rsid w:val="00E35642"/>
    <w:rsid w:val="00E36375"/>
    <w:rsid w:val="00E44BC1"/>
    <w:rsid w:val="00E67244"/>
    <w:rsid w:val="00E7401A"/>
    <w:rsid w:val="00E87167"/>
    <w:rsid w:val="00E93B3E"/>
    <w:rsid w:val="00E95F2D"/>
    <w:rsid w:val="00E970F5"/>
    <w:rsid w:val="00EA5C28"/>
    <w:rsid w:val="00EA71E8"/>
    <w:rsid w:val="00EF70A9"/>
    <w:rsid w:val="00F01DB0"/>
    <w:rsid w:val="00F06616"/>
    <w:rsid w:val="00F35191"/>
    <w:rsid w:val="00F84CD2"/>
    <w:rsid w:val="00F862B8"/>
    <w:rsid w:val="00FA3C52"/>
    <w:rsid w:val="00FA5B46"/>
    <w:rsid w:val="00FB221D"/>
    <w:rsid w:val="00FB4071"/>
    <w:rsid w:val="00FD5AAA"/>
    <w:rsid w:val="00FF02B7"/>
    <w:rsid w:val="00FF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70D"/>
    <w:rPr>
      <w:sz w:val="24"/>
      <w:szCs w:val="24"/>
    </w:rPr>
  </w:style>
  <w:style w:type="paragraph" w:styleId="1">
    <w:name w:val="heading 1"/>
    <w:basedOn w:val="a"/>
    <w:next w:val="a"/>
    <w:qFormat/>
    <w:rsid w:val="00B423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7244"/>
    <w:pPr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2A6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4">
    <w:name w:val="Table Grid"/>
    <w:basedOn w:val="a1"/>
    <w:rsid w:val="00711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F3058"/>
    <w:rPr>
      <w:color w:val="0000FF"/>
      <w:u w:val="single"/>
    </w:rPr>
  </w:style>
  <w:style w:type="paragraph" w:styleId="a6">
    <w:name w:val="Balloon Text"/>
    <w:basedOn w:val="a"/>
    <w:semiHidden/>
    <w:rsid w:val="00AD59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290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s-sunzha@mail.ru" TargetMode="External"/><Relationship Id="rId5" Type="http://schemas.openxmlformats.org/officeDocument/2006/relationships/hyperlink" Target="http://www.ams-sunzha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1999</Words>
  <Characters>15943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г.Краснодар</Company>
  <LinksUpToDate>false</LinksUpToDate>
  <CharactersWithSpaces>17907</CharactersWithSpaces>
  <SharedDoc>false</SharedDoc>
  <HLinks>
    <vt:vector size="24" baseType="variant">
      <vt:variant>
        <vt:i4>1638488</vt:i4>
      </vt:variant>
      <vt:variant>
        <vt:i4>9</vt:i4>
      </vt:variant>
      <vt:variant>
        <vt:i4>0</vt:i4>
      </vt:variant>
      <vt:variant>
        <vt:i4>5</vt:i4>
      </vt:variant>
      <vt:variant>
        <vt:lpwstr>http://www.rosmintrud.ru/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3801166</vt:i4>
      </vt:variant>
      <vt:variant>
        <vt:i4>3</vt:i4>
      </vt:variant>
      <vt:variant>
        <vt:i4>0</vt:i4>
      </vt:variant>
      <vt:variant>
        <vt:i4>5</vt:i4>
      </vt:variant>
      <vt:variant>
        <vt:lpwstr>mailto:ams-sunzha@mail.ru</vt:lpwstr>
      </vt:variant>
      <vt:variant>
        <vt:lpwstr/>
      </vt:variant>
      <vt:variant>
        <vt:i4>1507340</vt:i4>
      </vt:variant>
      <vt:variant>
        <vt:i4>0</vt:i4>
      </vt:variant>
      <vt:variant>
        <vt:i4>0</vt:i4>
      </vt:variant>
      <vt:variant>
        <vt:i4>5</vt:i4>
      </vt:variant>
      <vt:variant>
        <vt:lpwstr>http://www.ams-sunzha.ru/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savrah</dc:creator>
  <cp:lastModifiedBy>sunja</cp:lastModifiedBy>
  <cp:revision>5</cp:revision>
  <cp:lastPrinted>2021-03-16T09:18:00Z</cp:lastPrinted>
  <dcterms:created xsi:type="dcterms:W3CDTF">2021-03-11T06:46:00Z</dcterms:created>
  <dcterms:modified xsi:type="dcterms:W3CDTF">2021-03-16T09:19:00Z</dcterms:modified>
</cp:coreProperties>
</file>