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3" w:rsidRPr="00E152F0" w:rsidRDefault="005170E3" w:rsidP="005170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49900738" r:id="rId5"/>
        </w:object>
      </w:r>
    </w:p>
    <w:p w:rsidR="005170E3" w:rsidRPr="008C7A94" w:rsidRDefault="005170E3" w:rsidP="005170E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5170E3" w:rsidRPr="008C7A94" w:rsidRDefault="005170E3" w:rsidP="005170E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Сунжайы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5170E3" w:rsidRPr="008C7A94" w:rsidRDefault="005170E3" w:rsidP="005170E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5170E3" w:rsidRPr="008C7A94" w:rsidRDefault="005170E3" w:rsidP="005170E3">
      <w:pPr>
        <w:pStyle w:val="a4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5170E3" w:rsidRDefault="001C08FC" w:rsidP="005170E3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1C08FC">
        <w:rPr>
          <w:lang w:eastAsia="en-US"/>
        </w:rPr>
        <w:pict>
          <v:line id="Прямая соединительная линия 2" o:spid="_x0000_s1027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5170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5170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Сунжеского</w:t>
      </w:r>
      <w:proofErr w:type="spellEnd"/>
      <w:r w:rsidR="005170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сельского поселения </w:t>
      </w:r>
    </w:p>
    <w:p w:rsidR="005170E3" w:rsidRDefault="005170E3" w:rsidP="005170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5170E3" w:rsidRDefault="005170E3" w:rsidP="005170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5170E3" w:rsidRDefault="005170E3" w:rsidP="005170E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170E3" w:rsidRDefault="005170E3" w:rsidP="005170E3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5170E3" w:rsidRDefault="00A9296B" w:rsidP="0051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«30» июня </w:t>
      </w:r>
      <w:r w:rsidR="005170E3">
        <w:rPr>
          <w:rFonts w:ascii="Times New Roman" w:eastAsia="Times New Roman" w:hAnsi="Times New Roman"/>
          <w:color w:val="000000"/>
          <w:sz w:val="28"/>
          <w:szCs w:val="28"/>
        </w:rPr>
        <w:t xml:space="preserve">  2023   года                 с. </w:t>
      </w:r>
      <w:proofErr w:type="spellStart"/>
      <w:r w:rsidR="005170E3">
        <w:rPr>
          <w:rFonts w:ascii="Times New Roman" w:eastAsia="Times New Roman" w:hAnsi="Times New Roman"/>
          <w:color w:val="000000"/>
          <w:sz w:val="28"/>
          <w:szCs w:val="28"/>
        </w:rPr>
        <w:t>Сунжа</w:t>
      </w:r>
      <w:proofErr w:type="spellEnd"/>
      <w:r w:rsidR="005170E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5170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</w:p>
    <w:p w:rsidR="005170E3" w:rsidRDefault="005170E3" w:rsidP="005170E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ПРИМЕНЕНИЯ ПРЕДСТАВИТЕЛЕМ НАНИМАТЕЛЯ (РАБОТОДАТЕЛЕМ) ВЗЫСКАНИЙ, ПРЕДУСМОТРЕННЫХ СТАТЬЯМИ 14.1, 15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27 ФЕДЕРАЛЬНОГО ЗАКОНА ОТ 02.03.2007 № 25-ФЗ </w:t>
      </w:r>
      <w:r>
        <w:rPr>
          <w:rFonts w:ascii="Times New Roman" w:hAnsi="Times New Roman"/>
          <w:b/>
          <w:sz w:val="24"/>
          <w:szCs w:val="24"/>
        </w:rPr>
        <w:br/>
        <w:t>«О МУНИЦИПАЛЬНОЙ СЛУЖБЕ В РОССИЙСКОЙ ФЕДЕРАЦИИ»</w:t>
      </w: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 </w:t>
      </w:r>
      <w:r>
        <w:rPr>
          <w:rFonts w:ascii="Times New Roman" w:hAnsi="Times New Roman"/>
          <w:bCs/>
          <w:iCs/>
          <w:sz w:val="28"/>
          <w:szCs w:val="28"/>
        </w:rPr>
        <w:t xml:space="preserve">со    </w:t>
      </w:r>
      <w:hyperlink r:id="rId6" w:history="1">
        <w:r>
          <w:rPr>
            <w:rStyle w:val="a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статьей 27.1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  закона от 02.03.2007 № 25-ФЗ «О муниципальной службе в Российской Федерации», администрация местного самоуправления</w:t>
      </w:r>
      <w:r w:rsidRPr="0051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Федерации».</w:t>
      </w:r>
    </w:p>
    <w:p w:rsidR="005170E3" w:rsidRDefault="005170E3" w:rsidP="005170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70E3" w:rsidRDefault="005170E3" w:rsidP="005170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официального обнародования </w:t>
      </w:r>
    </w:p>
    <w:p w:rsidR="005170E3" w:rsidRDefault="005170E3" w:rsidP="005170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5170E3" w:rsidRDefault="005170E3" w:rsidP="005170E3">
      <w:pPr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</w:rPr>
      </w:pPr>
    </w:p>
    <w:p w:rsidR="005170E3" w:rsidRDefault="005170E3" w:rsidP="005170E3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170E3" w:rsidRDefault="005170E3" w:rsidP="0051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Сунженского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0E3" w:rsidRPr="00E8382D" w:rsidRDefault="005170E3" w:rsidP="0051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М.В.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170E3" w:rsidRDefault="005170E3" w:rsidP="005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0E3" w:rsidRDefault="005170E3" w:rsidP="005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0E3" w:rsidRDefault="005170E3" w:rsidP="005170E3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администрации Сунженского сельского         поселения               от ___ ________2023 г. № ___</w:t>
      </w:r>
    </w:p>
    <w:p w:rsidR="005170E3" w:rsidRDefault="005170E3" w:rsidP="005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0E3" w:rsidRDefault="005170E3" w:rsidP="00517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ПРИМЕНЕНИЯ ПРЕДСТАВИТЕЛЕМ НАНИМАТЕЛЯ </w:t>
      </w:r>
      <w:r>
        <w:rPr>
          <w:rFonts w:ascii="Times New Roman" w:hAnsi="Times New Roman"/>
          <w:b/>
          <w:sz w:val="24"/>
          <w:szCs w:val="24"/>
        </w:rPr>
        <w:br/>
        <w:t xml:space="preserve">(РАБОТОДАТЕЛЕМ) ВЗЫСКАНИЙ, ПРЕДУСМОТРЕННЫХ СТАТЬЯМИ </w:t>
      </w:r>
      <w:r>
        <w:rPr>
          <w:rFonts w:ascii="Times New Roman" w:hAnsi="Times New Roman"/>
          <w:b/>
          <w:sz w:val="24"/>
          <w:szCs w:val="24"/>
        </w:rPr>
        <w:br/>
        <w:t>14.1, 15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27 ФЕДЕРАЛЬНОГО ЗАКОНА ОТ 02.03.2007 № 25-ФЗ </w:t>
      </w:r>
      <w:r>
        <w:rPr>
          <w:rFonts w:ascii="Times New Roman" w:hAnsi="Times New Roman"/>
          <w:b/>
          <w:sz w:val="24"/>
          <w:szCs w:val="24"/>
        </w:rPr>
        <w:br/>
        <w:t>«О МУНИЦИПАЛЬНОЙ СЛУЖБЕ В РОССИЙСКОЙ ФЕДЕРАЦИИ»</w:t>
      </w: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 </w:t>
      </w:r>
      <w:r>
        <w:rPr>
          <w:rFonts w:ascii="Times New Roman" w:hAnsi="Times New Roman"/>
          <w:bCs/>
          <w:iCs/>
          <w:sz w:val="28"/>
          <w:szCs w:val="28"/>
        </w:rPr>
        <w:t xml:space="preserve">со </w:t>
      </w:r>
      <w:hyperlink r:id="rId8" w:history="1">
        <w:r>
          <w:rPr>
            <w:rStyle w:val="a5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статьей 27.1</w:t>
        </w:r>
      </w:hyperlink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02.03.2007 № 25-ФЗ "О муниципальной службе в Российской Федерации" и устанавливает порядок и сроки применения представителем нанимателя (работодателем) взысканий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hyperlink r:id="rId9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bCs/>
          <w:sz w:val="28"/>
          <w:szCs w:val="28"/>
        </w:rPr>
        <w:t xml:space="preserve"> и </w:t>
      </w:r>
      <w:hyperlink r:id="rId11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/>
          <w:bCs/>
          <w:sz w:val="28"/>
          <w:szCs w:val="28"/>
        </w:rPr>
        <w:t xml:space="preserve"> данного Федерального закона, за </w:t>
      </w:r>
      <w:r>
        <w:rPr>
          <w:rFonts w:ascii="Times New Roman" w:hAnsi="Times New Roman"/>
          <w:sz w:val="28"/>
          <w:szCs w:val="28"/>
        </w:rPr>
        <w:t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настоящим Федеральным законом, Федеральным </w:t>
      </w:r>
      <w:hyperlink r:id="rId1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"О противодействии коррупции" и другими федеральными законами.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Взыскания, предусмотренные </w:t>
      </w:r>
      <w:hyperlink r:id="rId1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 за коррупционные правонарушения, применяются представителем нанимателя (работодателем) на основании: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доклада о результатах проверки, произведенной ответственным лицом за работу по профилактике коррупционных правонарушений;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объяснений муниципального служащего;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иных материалов.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ПРИМЕНЕНИЯ ВЗЫСКАНИЙ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 применении взысканий, предусмотренных </w:t>
      </w:r>
      <w:hyperlink r:id="rId1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rPr>
          <w:rFonts w:ascii="Times New Roman" w:hAnsi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1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</w:t>
      </w:r>
      <w:proofErr w:type="gramEnd"/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В распоряжении 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r:id="rId2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 1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2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 статьи 27.1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Муниципальный служащий вправе обжаловать взыскание в письменной форме в суд.</w:t>
      </w:r>
    </w:p>
    <w:p w:rsidR="005170E3" w:rsidRDefault="005170E3" w:rsidP="0051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2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 части первой статьи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02.03.2007 № 25-ФЗ "О муниципальной службе </w:t>
      </w:r>
      <w:r>
        <w:rPr>
          <w:rFonts w:ascii="Times New Roman" w:hAnsi="Times New Roman"/>
          <w:sz w:val="28"/>
          <w:szCs w:val="28"/>
        </w:rPr>
        <w:br/>
        <w:t>в Российской Федерации", то он считается не имеющим взыскания.</w:t>
      </w:r>
    </w:p>
    <w:p w:rsidR="005170E3" w:rsidRDefault="005170E3" w:rsidP="0051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0E3" w:rsidRDefault="005170E3" w:rsidP="005170E3">
      <w:pPr>
        <w:rPr>
          <w:sz w:val="28"/>
          <w:szCs w:val="28"/>
        </w:rPr>
      </w:pPr>
    </w:p>
    <w:p w:rsidR="008C5DB6" w:rsidRDefault="008C5DB6"/>
    <w:sectPr w:rsidR="008C5DB6" w:rsidSect="0060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0E3"/>
    <w:rsid w:val="001C08FC"/>
    <w:rsid w:val="005170E3"/>
    <w:rsid w:val="005A610B"/>
    <w:rsid w:val="0060435B"/>
    <w:rsid w:val="008C5DB6"/>
    <w:rsid w:val="00A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70E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170E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51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73A29369604925EB0EB441B9693DE10CF63929BF25C71E0169232CBAC8A4810A3CCEBW7lFF" TargetMode="External"/><Relationship Id="rId13" Type="http://schemas.openxmlformats.org/officeDocument/2006/relationships/hyperlink" Target="consultantplus://offline/ref=BF3FAF5553557EE7FFEBDC4A16377D10C94A89FC347BF0680F12C24423E379AE2EA38D71D442CEA678V4I" TargetMode="External"/><Relationship Id="rId18" Type="http://schemas.openxmlformats.org/officeDocument/2006/relationships/hyperlink" Target="consultantplus://offline/ref=BF3FAF5553557EE7FFEBDC4A16377D10C94A89FC347BF0680F12C24423E379AE2EA38D71D442CEAC78V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FAF5553557EE7FFEBDC4A16377D10C94A89FC347BF0680F12C24423E379AE2EA38D71D442CEAC78VCI" TargetMode="External"/><Relationship Id="rId7" Type="http://schemas.openxmlformats.org/officeDocument/2006/relationships/hyperlink" Target="consultantplus://offline/ref=701467AC78411E85B35A17E9220D2295773950E5F1F5550B17D6084C8962E240021C00755171741DF63F26ACAAL2I" TargetMode="External"/><Relationship Id="rId12" Type="http://schemas.openxmlformats.org/officeDocument/2006/relationships/hyperlink" Target="consultantplus://offline/ref=573DB52964E49AEABB90A6B3E18F68BD122E37EC0636C996F7E89F6E95H5k8M" TargetMode="External"/><Relationship Id="rId17" Type="http://schemas.openxmlformats.org/officeDocument/2006/relationships/hyperlink" Target="consultantplus://offline/ref=BF3FAF5553557EE7FFEBDC4A16377D10C94A89FC347BF0680F12C24423E379AE2EA38D747DV5I" TargetMode="External"/><Relationship Id="rId25" Type="http://schemas.openxmlformats.org/officeDocument/2006/relationships/hyperlink" Target="consultantplus://offline/ref=BF3FAF5553557EE7FFEBDC4A16377D10C94A89FC347BF0680F12C24423E379AE2EA38D71D442CEAC78V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AF5553557EE7FFEBDC4A16377D10C94A89FC347BF0680F12C24423E379AE2EA38D71D442CEA678V4I" TargetMode="External"/><Relationship Id="rId20" Type="http://schemas.openxmlformats.org/officeDocument/2006/relationships/hyperlink" Target="consultantplus://offline/ref=BF3FAF5553557EE7FFEBDC4A16377D10C94A89FC347BF0680F12C24423E379AE2EA38D747D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73A29369604925EB0EB441B9693DE10CF63929BF25C71E0169232CBAC8A4810A3CCEBW7lFF" TargetMode="External"/><Relationship Id="rId11" Type="http://schemas.openxmlformats.org/officeDocument/2006/relationships/hyperlink" Target="consultantplus://offline/ref=A1D8A3DCF471E7FC147542886B3A05ECBF96B96CE6CA95C88850A65FD9BCA040FD262263B5C34434W8xFF" TargetMode="External"/><Relationship Id="rId24" Type="http://schemas.openxmlformats.org/officeDocument/2006/relationships/hyperlink" Target="consultantplus://offline/ref=BF3FAF5553557EE7FFEBDC4A16377D10C94A89FC347BF0680F12C24423E379AE2EA38D71D442CEAC78VE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F3FAF5553557EE7FFEBDC4A16377D10C94A89FC347BF0680F12C24423E379AE2EA38D71D442CEAC78VCI" TargetMode="External"/><Relationship Id="rId23" Type="http://schemas.openxmlformats.org/officeDocument/2006/relationships/hyperlink" Target="consultantplus://offline/ref=BF3FAF5553557EE7FFEBDC4A16377D10C94A89FC347BF0680F12C24423E379AE2EA38D737DV6I" TargetMode="External"/><Relationship Id="rId10" Type="http://schemas.openxmlformats.org/officeDocument/2006/relationships/hyperlink" Target="consultantplus://offline/ref=A1D8A3DCF471E7FC147542886B3A05ECBF96B96CE6CA95C88850A65FD9BCA040FD262266WBx4F" TargetMode="External"/><Relationship Id="rId19" Type="http://schemas.openxmlformats.org/officeDocument/2006/relationships/hyperlink" Target="consultantplus://offline/ref=BF3FAF5553557EE7FFEBDC4A16377D10C94A89FC347BF0680F12C24423E379AE2EA38D71D442CEA678V4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D8A3DCF471E7FC147542886B3A05ECBF96B96CE6CA95C88850A65FD9BCA040FD262263B5C3443EW8x7F" TargetMode="External"/><Relationship Id="rId14" Type="http://schemas.openxmlformats.org/officeDocument/2006/relationships/hyperlink" Target="consultantplus://offline/ref=BF3FAF5553557EE7FFEBDC4A16377D10C94A89FC347BF0680F12C24423E379AE2EA38D747DV5I" TargetMode="External"/><Relationship Id="rId22" Type="http://schemas.openxmlformats.org/officeDocument/2006/relationships/hyperlink" Target="consultantplus://offline/ref=BF3FAF5553557EE7FFEBDC4A16377D10C94A89FC347BF0680F12C24423E379AE2EA38D737DV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1159</Words>
  <Characters>6610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2023-07-03T11:44:00Z</cp:lastPrinted>
  <dcterms:created xsi:type="dcterms:W3CDTF">2023-02-16T08:40:00Z</dcterms:created>
  <dcterms:modified xsi:type="dcterms:W3CDTF">2023-07-03T11:46:00Z</dcterms:modified>
</cp:coreProperties>
</file>