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2ACB" w:rsidRDefault="009F2ACB" w:rsidP="009F2ACB">
      <w:pPr>
        <w:tabs>
          <w:tab w:val="left" w:pos="0"/>
        </w:tabs>
        <w:spacing w:after="0" w:line="240" w:lineRule="auto"/>
        <w:jc w:val="center"/>
        <w:rPr>
          <w:rFonts w:ascii="Times New Roman" w:eastAsia="Times New Roman" w:hAnsi="Times New Roman"/>
          <w:color w:val="000000"/>
          <w:sz w:val="28"/>
          <w:szCs w:val="28"/>
        </w:rPr>
      </w:pPr>
      <w:r>
        <w:rPr>
          <w:rFonts w:ascii="Times New Roman" w:eastAsia="Times New Roman" w:hAnsi="Times New Roman"/>
          <w:b/>
          <w:color w:val="000000"/>
          <w:sz w:val="28"/>
          <w:szCs w:val="24"/>
        </w:rPr>
        <w:t xml:space="preserve">   </w:t>
      </w:r>
    </w:p>
    <w:p w:rsidR="009F2ACB" w:rsidRDefault="009F2ACB" w:rsidP="009F2ACB">
      <w:pPr>
        <w:tabs>
          <w:tab w:val="left" w:pos="0"/>
        </w:tabs>
        <w:spacing w:after="0" w:line="240" w:lineRule="auto"/>
        <w:jc w:val="center"/>
        <w:rPr>
          <w:rFonts w:ascii="Times New Roman" w:eastAsia="Times New Roman" w:hAnsi="Times New Roman"/>
          <w:color w:val="000000"/>
          <w:sz w:val="28"/>
          <w:szCs w:val="28"/>
        </w:rPr>
      </w:pPr>
      <w:r w:rsidRPr="00D55BAD">
        <w:rPr>
          <w:rFonts w:ascii="Times New Roman" w:eastAsia="Times New Roman" w:hAnsi="Times New Roman"/>
          <w:color w:val="000000"/>
          <w:sz w:val="28"/>
          <w:szCs w:val="28"/>
          <w:lang w:val="en-US"/>
        </w:rPr>
        <w:object w:dxaOrig="1061" w:dyaOrig="10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53.25pt" o:ole="" fillcolor="window">
            <v:imagedata r:id="rId5" o:title=""/>
          </v:shape>
          <o:OLEObject Type="Embed" ProgID="Word.Picture.8" ShapeID="_x0000_i1025" DrawAspect="Content" ObjectID="_1740220186" r:id="rId6"/>
        </w:object>
      </w:r>
    </w:p>
    <w:p w:rsidR="009F2ACB" w:rsidRDefault="009F2ACB" w:rsidP="009F2ACB">
      <w:pPr>
        <w:pStyle w:val="a4"/>
        <w:jc w:val="center"/>
        <w:rPr>
          <w:rFonts w:ascii="Times New Roman" w:hAnsi="Times New Roman"/>
          <w:sz w:val="24"/>
          <w:szCs w:val="24"/>
        </w:rPr>
      </w:pPr>
      <w:r>
        <w:rPr>
          <w:rFonts w:ascii="Times New Roman" w:hAnsi="Times New Roman"/>
          <w:sz w:val="24"/>
          <w:szCs w:val="24"/>
        </w:rPr>
        <w:t>Республикæ</w:t>
      </w:r>
      <w:proofErr w:type="gramStart"/>
      <w:r>
        <w:rPr>
          <w:rFonts w:ascii="Times New Roman" w:hAnsi="Times New Roman"/>
          <w:sz w:val="24"/>
          <w:szCs w:val="24"/>
        </w:rPr>
        <w:t>Ц</w:t>
      </w:r>
      <w:proofErr w:type="gramEnd"/>
      <w:r>
        <w:rPr>
          <w:rFonts w:ascii="Times New Roman" w:hAnsi="Times New Roman"/>
          <w:sz w:val="24"/>
          <w:szCs w:val="24"/>
        </w:rPr>
        <w:t xml:space="preserve">æгатИрыстон - </w:t>
      </w:r>
      <w:proofErr w:type="spellStart"/>
      <w:r>
        <w:rPr>
          <w:rFonts w:ascii="Times New Roman" w:hAnsi="Times New Roman"/>
          <w:sz w:val="24"/>
          <w:szCs w:val="24"/>
        </w:rPr>
        <w:t>Аланийы</w:t>
      </w:r>
      <w:proofErr w:type="spellEnd"/>
    </w:p>
    <w:p w:rsidR="009F2ACB" w:rsidRDefault="009F2ACB" w:rsidP="009F2ACB">
      <w:pPr>
        <w:pStyle w:val="a4"/>
        <w:jc w:val="center"/>
        <w:rPr>
          <w:rFonts w:ascii="Times New Roman" w:hAnsi="Times New Roman"/>
          <w:sz w:val="24"/>
          <w:szCs w:val="24"/>
        </w:rPr>
      </w:pPr>
      <w:r>
        <w:rPr>
          <w:rFonts w:ascii="Times New Roman" w:hAnsi="Times New Roman"/>
          <w:sz w:val="24"/>
          <w:szCs w:val="24"/>
        </w:rPr>
        <w:t xml:space="preserve">Горæтгарон районы </w:t>
      </w:r>
      <w:proofErr w:type="spellStart"/>
      <w:r>
        <w:rPr>
          <w:rFonts w:ascii="Times New Roman" w:hAnsi="Times New Roman"/>
          <w:sz w:val="24"/>
          <w:szCs w:val="24"/>
        </w:rPr>
        <w:t>Сунжайы</w:t>
      </w:r>
      <w:proofErr w:type="spellEnd"/>
      <w:r>
        <w:rPr>
          <w:rFonts w:ascii="Times New Roman" w:hAnsi="Times New Roman"/>
          <w:sz w:val="24"/>
          <w:szCs w:val="24"/>
        </w:rPr>
        <w:t xml:space="preserve"> </w:t>
      </w:r>
      <w:proofErr w:type="spellStart"/>
      <w:r>
        <w:rPr>
          <w:rFonts w:ascii="Times New Roman" w:hAnsi="Times New Roman"/>
          <w:sz w:val="24"/>
          <w:szCs w:val="24"/>
        </w:rPr>
        <w:t>хъауы</w:t>
      </w:r>
      <w:proofErr w:type="spellEnd"/>
      <w:r>
        <w:rPr>
          <w:rFonts w:ascii="Times New Roman" w:hAnsi="Times New Roman"/>
          <w:sz w:val="24"/>
          <w:szCs w:val="24"/>
        </w:rPr>
        <w:t xml:space="preserve"> бынæттон</w:t>
      </w:r>
    </w:p>
    <w:p w:rsidR="009F2ACB" w:rsidRDefault="009F2ACB" w:rsidP="009F2ACB">
      <w:pPr>
        <w:pStyle w:val="a4"/>
        <w:jc w:val="center"/>
        <w:rPr>
          <w:rFonts w:ascii="Times New Roman" w:hAnsi="Times New Roman"/>
          <w:sz w:val="24"/>
          <w:szCs w:val="24"/>
        </w:rPr>
      </w:pPr>
      <w:r>
        <w:rPr>
          <w:rFonts w:ascii="Times New Roman" w:hAnsi="Times New Roman"/>
          <w:sz w:val="24"/>
          <w:szCs w:val="24"/>
        </w:rPr>
        <w:t xml:space="preserve">хиуынаффæйады </w:t>
      </w:r>
      <w:proofErr w:type="spellStart"/>
      <w:r>
        <w:rPr>
          <w:rFonts w:ascii="Times New Roman" w:hAnsi="Times New Roman"/>
          <w:sz w:val="24"/>
          <w:szCs w:val="24"/>
        </w:rPr>
        <w:t>администраци</w:t>
      </w:r>
      <w:proofErr w:type="spellEnd"/>
    </w:p>
    <w:p w:rsidR="009F2ACB" w:rsidRDefault="009F2ACB" w:rsidP="009F2ACB">
      <w:pPr>
        <w:pStyle w:val="a4"/>
        <w:jc w:val="center"/>
        <w:rPr>
          <w:rFonts w:ascii="Times New Roman" w:eastAsia="Arial Unicode MS" w:hAnsi="Times New Roman"/>
          <w:bCs/>
          <w:sz w:val="24"/>
          <w:szCs w:val="24"/>
        </w:rPr>
      </w:pPr>
      <w:r>
        <w:rPr>
          <w:rFonts w:ascii="Times New Roman" w:eastAsia="Arial Unicode MS" w:hAnsi="Times New Roman"/>
          <w:bCs/>
          <w:sz w:val="24"/>
          <w:szCs w:val="24"/>
        </w:rPr>
        <w:t xml:space="preserve">У Ы Н А Ф </w:t>
      </w:r>
      <w:proofErr w:type="spellStart"/>
      <w:proofErr w:type="gramStart"/>
      <w:r>
        <w:rPr>
          <w:rFonts w:ascii="Times New Roman" w:eastAsia="Arial Unicode MS" w:hAnsi="Times New Roman"/>
          <w:bCs/>
          <w:sz w:val="24"/>
          <w:szCs w:val="24"/>
        </w:rPr>
        <w:t>Ф</w:t>
      </w:r>
      <w:proofErr w:type="spellEnd"/>
      <w:proofErr w:type="gramEnd"/>
      <w:r>
        <w:rPr>
          <w:rFonts w:ascii="Times New Roman" w:eastAsia="Arial Unicode MS" w:hAnsi="Times New Roman"/>
          <w:bCs/>
          <w:sz w:val="24"/>
          <w:szCs w:val="24"/>
        </w:rPr>
        <w:t xml:space="preserve"> Æ</w:t>
      </w:r>
    </w:p>
    <w:p w:rsidR="009F2ACB" w:rsidRDefault="009F2ACB" w:rsidP="009F2ACB">
      <w:pPr>
        <w:keepNext/>
        <w:spacing w:after="0" w:line="240" w:lineRule="exact"/>
        <w:outlineLvl w:val="1"/>
        <w:rPr>
          <w:rFonts w:ascii="Times New Roman" w:eastAsia="Times New Roman" w:hAnsi="Times New Roman"/>
          <w:color w:val="000000"/>
          <w:sz w:val="24"/>
          <w:szCs w:val="24"/>
        </w:rPr>
      </w:pPr>
      <w:r w:rsidRPr="00ED7EF7">
        <w:rPr>
          <w:lang w:eastAsia="en-US"/>
        </w:rPr>
        <w:pict>
          <v:line id="Прямая соединительная линия 2" o:spid="_x0000_s1026" style="position:absolute;z-index:251658240;visibility:visible" from="79.85pt,.8pt" to="439.8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" o:allowincell="f"/>
        </w:pict>
      </w:r>
      <w:r>
        <w:rPr>
          <w:rFonts w:ascii="Times New Roman" w:eastAsia="Times New Roman" w:hAnsi="Times New Roman"/>
          <w:bCs/>
          <w:iCs/>
          <w:color w:val="000000"/>
          <w:sz w:val="24"/>
          <w:szCs w:val="24"/>
        </w:rPr>
        <w:t xml:space="preserve">                                     Администрация </w:t>
      </w:r>
      <w:proofErr w:type="spellStart"/>
      <w:r>
        <w:rPr>
          <w:rFonts w:ascii="Times New Roman" w:eastAsia="Times New Roman" w:hAnsi="Times New Roman"/>
          <w:bCs/>
          <w:iCs/>
          <w:color w:val="000000"/>
          <w:sz w:val="24"/>
          <w:szCs w:val="24"/>
        </w:rPr>
        <w:t>Сунжеского</w:t>
      </w:r>
      <w:proofErr w:type="spellEnd"/>
      <w:r>
        <w:rPr>
          <w:rFonts w:ascii="Times New Roman" w:eastAsia="Times New Roman" w:hAnsi="Times New Roman"/>
          <w:bCs/>
          <w:iCs/>
          <w:color w:val="000000"/>
          <w:sz w:val="24"/>
          <w:szCs w:val="24"/>
        </w:rPr>
        <w:t xml:space="preserve">  сельского поселения </w:t>
      </w:r>
    </w:p>
    <w:p w:rsidR="009F2ACB" w:rsidRDefault="009F2ACB" w:rsidP="009F2ACB">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Пригородного района</w:t>
      </w:r>
    </w:p>
    <w:p w:rsidR="009F2ACB" w:rsidRDefault="009F2ACB" w:rsidP="009F2ACB">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Республики Северная Осетия – Алания</w:t>
      </w:r>
    </w:p>
    <w:p w:rsidR="009F2ACB" w:rsidRDefault="009F2ACB" w:rsidP="009F2ACB">
      <w:pPr>
        <w:spacing w:after="0" w:line="240" w:lineRule="auto"/>
        <w:ind w:left="2832"/>
        <w:rPr>
          <w:rFonts w:ascii="Times New Roman" w:eastAsia="Times New Roman" w:hAnsi="Times New Roman"/>
          <w:b/>
          <w:color w:val="000000"/>
          <w:sz w:val="28"/>
          <w:szCs w:val="24"/>
        </w:rPr>
      </w:pPr>
    </w:p>
    <w:p w:rsidR="009F2ACB" w:rsidRDefault="009F2ACB" w:rsidP="009F2ACB">
      <w:pPr>
        <w:spacing w:after="0" w:line="240" w:lineRule="auto"/>
        <w:ind w:left="2832"/>
        <w:rPr>
          <w:rFonts w:ascii="Times New Roman" w:eastAsia="Times New Roman" w:hAnsi="Times New Roman"/>
          <w:b/>
          <w:color w:val="000000"/>
          <w:sz w:val="28"/>
          <w:szCs w:val="24"/>
        </w:rPr>
      </w:pPr>
      <w:r>
        <w:rPr>
          <w:rFonts w:ascii="Times New Roman" w:eastAsia="Times New Roman" w:hAnsi="Times New Roman"/>
          <w:b/>
          <w:color w:val="000000"/>
          <w:sz w:val="28"/>
          <w:szCs w:val="24"/>
        </w:rPr>
        <w:t xml:space="preserve">       </w:t>
      </w:r>
      <w:proofErr w:type="gramStart"/>
      <w:r>
        <w:rPr>
          <w:rFonts w:ascii="Times New Roman" w:eastAsia="Times New Roman" w:hAnsi="Times New Roman"/>
          <w:b/>
          <w:color w:val="000000"/>
          <w:sz w:val="28"/>
          <w:szCs w:val="24"/>
        </w:rPr>
        <w:t>П</w:t>
      </w:r>
      <w:proofErr w:type="gramEnd"/>
      <w:r>
        <w:rPr>
          <w:rFonts w:ascii="Times New Roman" w:eastAsia="Times New Roman" w:hAnsi="Times New Roman"/>
          <w:b/>
          <w:color w:val="000000"/>
          <w:sz w:val="28"/>
          <w:szCs w:val="24"/>
        </w:rPr>
        <w:t xml:space="preserve"> О С Т А Н О В Л Е Н И Е</w:t>
      </w:r>
    </w:p>
    <w:p w:rsidR="009F2ACB" w:rsidRDefault="009F2ACB" w:rsidP="009F2ACB">
      <w:pPr>
        <w:spacing w:after="0" w:line="240" w:lineRule="auto"/>
        <w:ind w:left="2832"/>
        <w:rPr>
          <w:rFonts w:ascii="Times New Roman" w:eastAsia="Times New Roman" w:hAnsi="Times New Roman"/>
          <w:b/>
          <w:color w:val="000000"/>
          <w:sz w:val="28"/>
          <w:szCs w:val="24"/>
        </w:rPr>
      </w:pPr>
    </w:p>
    <w:p w:rsidR="009F2ACB" w:rsidRDefault="009F2ACB" w:rsidP="009F2ACB">
      <w:pPr>
        <w:spacing w:before="100" w:beforeAutospacing="1" w:after="100" w:afterAutospacing="1" w:line="240" w:lineRule="auto"/>
        <w:rPr>
          <w:rFonts w:ascii="Times New Roman" w:eastAsia="Times New Roman" w:hAnsi="Times New Roman" w:cs="Times New Roman"/>
          <w:b/>
          <w:bCs/>
          <w:sz w:val="28"/>
          <w:szCs w:val="28"/>
        </w:rPr>
      </w:pPr>
      <w:r>
        <w:rPr>
          <w:rFonts w:ascii="Times New Roman" w:eastAsia="Times New Roman" w:hAnsi="Times New Roman"/>
          <w:color w:val="000000"/>
          <w:sz w:val="28"/>
          <w:szCs w:val="28"/>
        </w:rPr>
        <w:t xml:space="preserve">от «10» марта  2023   года                 с. </w:t>
      </w:r>
      <w:proofErr w:type="spellStart"/>
      <w:r>
        <w:rPr>
          <w:rFonts w:ascii="Times New Roman" w:eastAsia="Times New Roman" w:hAnsi="Times New Roman"/>
          <w:color w:val="000000"/>
          <w:sz w:val="28"/>
          <w:szCs w:val="28"/>
        </w:rPr>
        <w:t>Сунжа</w:t>
      </w:r>
      <w:proofErr w:type="spellEnd"/>
      <w:r>
        <w:rPr>
          <w:rFonts w:ascii="Times New Roman" w:eastAsia="Times New Roman" w:hAnsi="Times New Roman"/>
          <w:color w:val="000000"/>
          <w:sz w:val="28"/>
          <w:szCs w:val="28"/>
        </w:rPr>
        <w:t xml:space="preserve">                                             №10</w:t>
      </w:r>
    </w:p>
    <w:p w:rsidR="009F2ACB" w:rsidRDefault="009F2ACB" w:rsidP="009F2ACB">
      <w:pPr>
        <w:widowControl w:val="0"/>
        <w:suppressAutoHyphens/>
        <w:autoSpaceDE w:val="0"/>
        <w:spacing w:after="0"/>
        <w:jc w:val="center"/>
        <w:rPr>
          <w:rFonts w:ascii="Times New Roman" w:hAnsi="Times New Roman" w:cs="Times New Roman"/>
          <w:b/>
          <w:sz w:val="28"/>
          <w:szCs w:val="28"/>
        </w:rPr>
      </w:pPr>
      <w:r>
        <w:rPr>
          <w:rFonts w:ascii="Times New Roman" w:hAnsi="Times New Roman" w:cs="Times New Roman"/>
          <w:b/>
          <w:sz w:val="28"/>
          <w:szCs w:val="28"/>
        </w:rPr>
        <w:t>Об утверждении порядка сообщения муниципальными служащими о прекращении гражданства Российской Федерации, о приобретении гражданства (подданства) иностранного государства</w:t>
      </w:r>
    </w:p>
    <w:p w:rsidR="009F2ACB" w:rsidRDefault="009F2ACB" w:rsidP="009F2ACB">
      <w:pPr>
        <w:widowControl w:val="0"/>
        <w:suppressAutoHyphens/>
        <w:autoSpaceDE w:val="0"/>
        <w:spacing w:after="0"/>
        <w:jc w:val="center"/>
        <w:rPr>
          <w:rFonts w:ascii="Times New Roman" w:eastAsia="Arial" w:hAnsi="Times New Roman" w:cs="Times New Roman"/>
          <w:b/>
          <w:bCs/>
          <w:sz w:val="28"/>
          <w:szCs w:val="28"/>
          <w:lang w:bidi="ru-RU"/>
        </w:rPr>
      </w:pPr>
    </w:p>
    <w:p w:rsidR="009F2ACB" w:rsidRDefault="009F2ACB" w:rsidP="009F2ACB">
      <w:pPr>
        <w:tabs>
          <w:tab w:val="left" w:pos="993"/>
        </w:tabs>
        <w:spacing w:after="0"/>
        <w:jc w:val="both"/>
        <w:rPr>
          <w:rFonts w:ascii="Times New Roman" w:hAnsi="Times New Roman" w:cs="Times New Roman"/>
          <w:sz w:val="28"/>
          <w:szCs w:val="28"/>
        </w:rPr>
      </w:pPr>
      <w:r>
        <w:rPr>
          <w:rFonts w:ascii="Times New Roman" w:hAnsi="Times New Roman" w:cs="Times New Roman"/>
          <w:sz w:val="28"/>
          <w:szCs w:val="28"/>
        </w:rPr>
        <w:tab/>
        <w:t>В соответствии с Федеральным законом от 02.03.2007 № 25-ФЗ «О муниципальной службе в Российской Федерации», от 06.10.2003 № 131-ФЗ «Об общих принципах организации местного самоуправления в Российской Федерации», руководствуясь Уставом Сунженского   сельского поселения, администрация Сунженского  сельского поселения Пригородного района Республики Северная Осетия – Алания,</w:t>
      </w:r>
      <w:r>
        <w:t xml:space="preserve"> </w:t>
      </w:r>
      <w:r>
        <w:rPr>
          <w:rFonts w:ascii="Times New Roman" w:hAnsi="Times New Roman" w:cs="Times New Roman"/>
          <w:b/>
          <w:sz w:val="28"/>
          <w:szCs w:val="28"/>
        </w:rPr>
        <w:t>постановляет:</w:t>
      </w:r>
    </w:p>
    <w:p w:rsidR="009F2ACB" w:rsidRDefault="009F2ACB" w:rsidP="009F2ACB">
      <w:pPr>
        <w:numPr>
          <w:ilvl w:val="0"/>
          <w:numId w:val="1"/>
        </w:numPr>
        <w:tabs>
          <w:tab w:val="left" w:pos="993"/>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Утвердить Порядок сообщения муниципальными служащими о прекращении гражданства Российской Федерации, о приобретении гражданства (подданства) иностранного государства согласно приложению к настоящему постановлению.</w:t>
      </w:r>
    </w:p>
    <w:p w:rsidR="009F2ACB" w:rsidRDefault="009F2ACB" w:rsidP="009F2ACB">
      <w:pPr>
        <w:shd w:val="clear" w:color="auto" w:fill="FFFFFF"/>
        <w:spacing w:after="0" w:line="240" w:lineRule="auto"/>
        <w:ind w:firstLine="567"/>
        <w:jc w:val="both"/>
        <w:rPr>
          <w:rFonts w:ascii="Times New Roman" w:hAnsi="Times New Roman"/>
          <w:sz w:val="28"/>
          <w:szCs w:val="28"/>
        </w:rPr>
      </w:pPr>
      <w:r>
        <w:rPr>
          <w:rFonts w:ascii="Times New Roman" w:eastAsia="Times New Roman" w:hAnsi="Times New Roman" w:cs="Times New Roman"/>
          <w:sz w:val="28"/>
          <w:szCs w:val="28"/>
        </w:rPr>
        <w:t>2. </w:t>
      </w:r>
      <w:proofErr w:type="gramStart"/>
      <w:r>
        <w:rPr>
          <w:rFonts w:ascii="Times New Roman" w:hAnsi="Times New Roman"/>
          <w:sz w:val="28"/>
          <w:szCs w:val="28"/>
        </w:rPr>
        <w:t xml:space="preserve">Разместить настоящее постановление  на информационном стенде администрации </w:t>
      </w:r>
      <w:r>
        <w:rPr>
          <w:rFonts w:ascii="Times New Roman" w:hAnsi="Times New Roman" w:cs="Times New Roman"/>
          <w:sz w:val="28"/>
          <w:szCs w:val="28"/>
        </w:rPr>
        <w:t xml:space="preserve">Сунженского  </w:t>
      </w:r>
      <w:r>
        <w:rPr>
          <w:rFonts w:ascii="Times New Roman" w:hAnsi="Times New Roman"/>
          <w:sz w:val="28"/>
          <w:szCs w:val="28"/>
        </w:rPr>
        <w:t>сельского поселения и на официальном сайте администрации</w:t>
      </w:r>
      <w:r w:rsidRPr="009F2ACB">
        <w:rPr>
          <w:rFonts w:ascii="Times New Roman" w:hAnsi="Times New Roman" w:cs="Times New Roman"/>
          <w:sz w:val="28"/>
          <w:szCs w:val="28"/>
        </w:rPr>
        <w:t xml:space="preserve"> </w:t>
      </w:r>
      <w:r>
        <w:rPr>
          <w:rFonts w:ascii="Times New Roman" w:hAnsi="Times New Roman" w:cs="Times New Roman"/>
          <w:sz w:val="28"/>
          <w:szCs w:val="28"/>
        </w:rPr>
        <w:t>Сунженского  о</w:t>
      </w:r>
      <w:r>
        <w:rPr>
          <w:rFonts w:ascii="Times New Roman" w:eastAsia="Times New Roman" w:hAnsi="Times New Roman" w:cs="Times New Roman"/>
          <w:sz w:val="28"/>
          <w:szCs w:val="28"/>
        </w:rPr>
        <w:t xml:space="preserve"> </w:t>
      </w:r>
      <w:r>
        <w:rPr>
          <w:rFonts w:ascii="Times New Roman" w:hAnsi="Times New Roman"/>
          <w:sz w:val="28"/>
          <w:szCs w:val="28"/>
        </w:rPr>
        <w:t xml:space="preserve">сельского поселения Пригородного района </w:t>
      </w:r>
      <w:proofErr w:type="spellStart"/>
      <w:r>
        <w:rPr>
          <w:rFonts w:ascii="Times New Roman" w:hAnsi="Times New Roman"/>
          <w:sz w:val="28"/>
          <w:szCs w:val="28"/>
        </w:rPr>
        <w:t>РСО-Алания</w:t>
      </w:r>
      <w:proofErr w:type="spellEnd"/>
      <w:r>
        <w:rPr>
          <w:rFonts w:ascii="Times New Roman" w:hAnsi="Times New Roman"/>
          <w:sz w:val="28"/>
          <w:szCs w:val="28"/>
        </w:rPr>
        <w:t>.</w:t>
      </w:r>
      <w:proofErr w:type="gramEnd"/>
    </w:p>
    <w:p w:rsidR="009F2ACB" w:rsidRDefault="009F2ACB" w:rsidP="009F2ACB">
      <w:pPr>
        <w:shd w:val="clear" w:color="auto" w:fill="FFFFFF"/>
        <w:spacing w:after="0" w:line="240" w:lineRule="auto"/>
        <w:ind w:firstLine="567"/>
        <w:jc w:val="both"/>
        <w:rPr>
          <w:rFonts w:ascii="Times New Roman" w:hAnsi="Times New Roman"/>
          <w:sz w:val="28"/>
          <w:szCs w:val="28"/>
        </w:rPr>
      </w:pPr>
      <w:r>
        <w:rPr>
          <w:rFonts w:ascii="Times New Roman" w:hAnsi="Times New Roman" w:cs="Times New Roman"/>
          <w:sz w:val="28"/>
          <w:szCs w:val="28"/>
        </w:rPr>
        <w:t>3.Настоящее постановление вступает в силу с момента его официального обнародования</w:t>
      </w:r>
      <w:r>
        <w:rPr>
          <w:rFonts w:ascii="Times New Roman" w:hAnsi="Times New Roman"/>
          <w:sz w:val="28"/>
          <w:szCs w:val="28"/>
        </w:rPr>
        <w:t xml:space="preserve"> </w:t>
      </w:r>
    </w:p>
    <w:p w:rsidR="009F2ACB" w:rsidRDefault="009F2ACB" w:rsidP="009F2ACB">
      <w:pPr>
        <w:shd w:val="clear" w:color="auto" w:fill="FFFFFF"/>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w:t>
      </w:r>
      <w:proofErr w:type="gramStart"/>
      <w:r>
        <w:rPr>
          <w:rFonts w:ascii="Times New Roman" w:eastAsia="Times New Roman" w:hAnsi="Times New Roman" w:cs="Times New Roman"/>
          <w:sz w:val="28"/>
          <w:szCs w:val="28"/>
        </w:rPr>
        <w:t>Контроль за</w:t>
      </w:r>
      <w:proofErr w:type="gramEnd"/>
      <w:r>
        <w:rPr>
          <w:rFonts w:ascii="Times New Roman" w:eastAsia="Times New Roman" w:hAnsi="Times New Roman" w:cs="Times New Roman"/>
          <w:sz w:val="28"/>
          <w:szCs w:val="28"/>
        </w:rPr>
        <w:t xml:space="preserve"> исполнением настоящего постановления  оставляю за собой. </w:t>
      </w:r>
    </w:p>
    <w:p w:rsidR="009F2ACB" w:rsidRDefault="009F2ACB" w:rsidP="009F2ACB">
      <w:pPr>
        <w:spacing w:after="0"/>
        <w:jc w:val="right"/>
        <w:rPr>
          <w:rFonts w:ascii="Times New Roman" w:hAnsi="Times New Roman" w:cs="Times New Roman"/>
          <w:sz w:val="28"/>
          <w:szCs w:val="28"/>
        </w:rPr>
      </w:pPr>
    </w:p>
    <w:p w:rsidR="009F2ACB" w:rsidRPr="00B22CD6" w:rsidRDefault="009F2ACB" w:rsidP="009F2ACB">
      <w:pPr>
        <w:spacing w:after="0" w:line="240" w:lineRule="auto"/>
        <w:jc w:val="both"/>
        <w:rPr>
          <w:rFonts w:ascii="Times New Roman" w:eastAsia="Times New Roman" w:hAnsi="Times New Roman" w:cs="Times New Roman"/>
          <w:sz w:val="28"/>
          <w:szCs w:val="28"/>
        </w:rPr>
      </w:pPr>
      <w:r w:rsidRPr="00B22CD6">
        <w:rPr>
          <w:rFonts w:ascii="Times New Roman" w:eastAsia="Times New Roman" w:hAnsi="Times New Roman" w:cs="Times New Roman"/>
          <w:sz w:val="28"/>
          <w:szCs w:val="28"/>
        </w:rPr>
        <w:t>Глава администрац</w:t>
      </w:r>
      <w:r>
        <w:rPr>
          <w:rFonts w:ascii="Times New Roman" w:eastAsia="Times New Roman" w:hAnsi="Times New Roman" w:cs="Times New Roman"/>
          <w:sz w:val="28"/>
          <w:szCs w:val="28"/>
        </w:rPr>
        <w:t xml:space="preserve">ии  </w:t>
      </w:r>
      <w:proofErr w:type="gramStart"/>
      <w:r>
        <w:rPr>
          <w:rFonts w:ascii="Times New Roman" w:eastAsia="Times New Roman" w:hAnsi="Times New Roman" w:cs="Times New Roman"/>
          <w:sz w:val="28"/>
          <w:szCs w:val="28"/>
        </w:rPr>
        <w:t>Сунженского</w:t>
      </w:r>
      <w:proofErr w:type="gramEnd"/>
      <w:r>
        <w:rPr>
          <w:rFonts w:ascii="Times New Roman" w:eastAsia="Times New Roman" w:hAnsi="Times New Roman" w:cs="Times New Roman"/>
          <w:sz w:val="28"/>
          <w:szCs w:val="28"/>
        </w:rPr>
        <w:t xml:space="preserve">  </w:t>
      </w:r>
    </w:p>
    <w:p w:rsidR="009F2ACB" w:rsidRPr="00B22CD6" w:rsidRDefault="009F2ACB" w:rsidP="009F2ACB">
      <w:pPr>
        <w:spacing w:after="0" w:line="240" w:lineRule="auto"/>
        <w:jc w:val="both"/>
        <w:rPr>
          <w:rFonts w:ascii="Times New Roman" w:eastAsia="Times New Roman" w:hAnsi="Times New Roman" w:cs="Times New Roman"/>
          <w:sz w:val="28"/>
          <w:szCs w:val="28"/>
        </w:rPr>
      </w:pPr>
      <w:r w:rsidRPr="00B22CD6">
        <w:rPr>
          <w:rFonts w:ascii="Times New Roman" w:eastAsia="Times New Roman" w:hAnsi="Times New Roman" w:cs="Times New Roman"/>
          <w:sz w:val="28"/>
          <w:szCs w:val="28"/>
        </w:rPr>
        <w:t xml:space="preserve"> сельского  поселения                                                    </w:t>
      </w:r>
      <w:r>
        <w:rPr>
          <w:rFonts w:ascii="Times New Roman" w:eastAsia="Times New Roman" w:hAnsi="Times New Roman" w:cs="Times New Roman"/>
          <w:sz w:val="28"/>
          <w:szCs w:val="28"/>
        </w:rPr>
        <w:t xml:space="preserve">                  М.В. </w:t>
      </w:r>
      <w:proofErr w:type="spellStart"/>
      <w:r>
        <w:rPr>
          <w:rFonts w:ascii="Times New Roman" w:eastAsia="Times New Roman" w:hAnsi="Times New Roman" w:cs="Times New Roman"/>
          <w:sz w:val="28"/>
          <w:szCs w:val="28"/>
        </w:rPr>
        <w:t>Багаев</w:t>
      </w:r>
      <w:proofErr w:type="spellEnd"/>
    </w:p>
    <w:p w:rsidR="009F2ACB" w:rsidRDefault="009F2ACB" w:rsidP="009F2ACB">
      <w:pPr>
        <w:tabs>
          <w:tab w:val="left" w:pos="7513"/>
        </w:tabs>
        <w:spacing w:after="0"/>
        <w:ind w:right="79"/>
        <w:jc w:val="both"/>
        <w:rPr>
          <w:rFonts w:ascii="Times New Roman" w:hAnsi="Times New Roman"/>
          <w:sz w:val="28"/>
          <w:szCs w:val="28"/>
        </w:rPr>
      </w:pPr>
    </w:p>
    <w:p w:rsidR="009F2ACB" w:rsidRDefault="009F2ACB" w:rsidP="009F2ACB">
      <w:pPr>
        <w:tabs>
          <w:tab w:val="left" w:pos="7513"/>
        </w:tabs>
        <w:spacing w:after="0"/>
        <w:ind w:right="79"/>
        <w:jc w:val="both"/>
        <w:rPr>
          <w:rFonts w:ascii="Times New Roman" w:hAnsi="Times New Roman"/>
          <w:sz w:val="28"/>
          <w:szCs w:val="28"/>
        </w:rPr>
      </w:pPr>
    </w:p>
    <w:p w:rsidR="009F2ACB" w:rsidRDefault="009F2ACB" w:rsidP="009F2ACB">
      <w:pPr>
        <w:spacing w:after="0"/>
        <w:rPr>
          <w:rFonts w:ascii="Times New Roman" w:hAnsi="Times New Roman" w:cs="Times New Roman"/>
          <w:sz w:val="28"/>
          <w:szCs w:val="28"/>
        </w:rPr>
      </w:pPr>
    </w:p>
    <w:p w:rsidR="009F2ACB" w:rsidRDefault="009F2ACB" w:rsidP="009F2ACB">
      <w:pPr>
        <w:spacing w:after="0"/>
        <w:jc w:val="right"/>
        <w:rPr>
          <w:rFonts w:ascii="Times New Roman" w:hAnsi="Times New Roman" w:cs="Times New Roman"/>
          <w:sz w:val="28"/>
          <w:szCs w:val="28"/>
        </w:rPr>
      </w:pPr>
      <w:proofErr w:type="gramStart"/>
      <w:r>
        <w:rPr>
          <w:rFonts w:ascii="Times New Roman" w:hAnsi="Times New Roman" w:cs="Times New Roman"/>
          <w:sz w:val="28"/>
          <w:szCs w:val="28"/>
        </w:rPr>
        <w:t>Утвержден</w:t>
      </w:r>
      <w:proofErr w:type="gramEnd"/>
      <w:r>
        <w:rPr>
          <w:rFonts w:ascii="Times New Roman" w:hAnsi="Times New Roman" w:cs="Times New Roman"/>
          <w:sz w:val="28"/>
          <w:szCs w:val="28"/>
        </w:rPr>
        <w:t xml:space="preserve">  постановлением</w:t>
      </w:r>
    </w:p>
    <w:p w:rsidR="009F2ACB" w:rsidRDefault="009F2ACB" w:rsidP="009F2ACB">
      <w:pPr>
        <w:spacing w:after="0"/>
        <w:jc w:val="right"/>
        <w:rPr>
          <w:rFonts w:ascii="Times New Roman" w:hAnsi="Times New Roman" w:cs="Times New Roman"/>
          <w:sz w:val="28"/>
          <w:szCs w:val="28"/>
        </w:rPr>
      </w:pPr>
      <w:r>
        <w:rPr>
          <w:rFonts w:ascii="Times New Roman" w:hAnsi="Times New Roman" w:cs="Times New Roman"/>
          <w:sz w:val="28"/>
          <w:szCs w:val="28"/>
        </w:rPr>
        <w:t xml:space="preserve"> администрации </w:t>
      </w:r>
      <w:proofErr w:type="gramStart"/>
      <w:r>
        <w:rPr>
          <w:rFonts w:ascii="Times New Roman" w:hAnsi="Times New Roman" w:cs="Times New Roman"/>
          <w:sz w:val="28"/>
          <w:szCs w:val="28"/>
        </w:rPr>
        <w:t>Сунженского</w:t>
      </w:r>
      <w:proofErr w:type="gramEnd"/>
      <w:r>
        <w:rPr>
          <w:rFonts w:ascii="Times New Roman" w:hAnsi="Times New Roman" w:cs="Times New Roman"/>
          <w:sz w:val="28"/>
          <w:szCs w:val="28"/>
        </w:rPr>
        <w:t xml:space="preserve">  </w:t>
      </w:r>
    </w:p>
    <w:p w:rsidR="009F2ACB" w:rsidRDefault="009F2ACB" w:rsidP="009F2ACB">
      <w:pPr>
        <w:spacing w:after="0"/>
        <w:jc w:val="right"/>
        <w:rPr>
          <w:rFonts w:ascii="Times New Roman" w:hAnsi="Times New Roman" w:cs="Times New Roman"/>
          <w:sz w:val="28"/>
          <w:szCs w:val="28"/>
        </w:rPr>
      </w:pPr>
      <w:r>
        <w:rPr>
          <w:rFonts w:ascii="Times New Roman" w:hAnsi="Times New Roman" w:cs="Times New Roman"/>
          <w:sz w:val="28"/>
          <w:szCs w:val="28"/>
        </w:rPr>
        <w:t xml:space="preserve">сельского поселения </w:t>
      </w:r>
    </w:p>
    <w:p w:rsidR="009F2ACB" w:rsidRDefault="009F2ACB" w:rsidP="009F2ACB">
      <w:pPr>
        <w:spacing w:after="0"/>
        <w:jc w:val="right"/>
        <w:rPr>
          <w:rFonts w:ascii="Times New Roman" w:hAnsi="Times New Roman" w:cs="Times New Roman"/>
          <w:sz w:val="28"/>
          <w:szCs w:val="28"/>
        </w:rPr>
      </w:pPr>
      <w:r>
        <w:rPr>
          <w:rFonts w:ascii="Times New Roman" w:hAnsi="Times New Roman" w:cs="Times New Roman"/>
          <w:sz w:val="28"/>
          <w:szCs w:val="28"/>
        </w:rPr>
        <w:t>от 10.03.2023г.  № 10</w:t>
      </w:r>
    </w:p>
    <w:p w:rsidR="009F2ACB" w:rsidRDefault="009F2ACB" w:rsidP="009F2ACB">
      <w:pPr>
        <w:spacing w:after="0"/>
        <w:jc w:val="right"/>
        <w:rPr>
          <w:rFonts w:ascii="Times New Roman" w:hAnsi="Times New Roman" w:cs="Times New Roman"/>
          <w:sz w:val="28"/>
          <w:szCs w:val="28"/>
        </w:rPr>
      </w:pPr>
    </w:p>
    <w:p w:rsidR="009F2ACB" w:rsidRDefault="009F2ACB" w:rsidP="009F2ACB">
      <w:pPr>
        <w:widowControl w:val="0"/>
        <w:suppressAutoHyphens/>
        <w:autoSpaceDE w:val="0"/>
        <w:spacing w:after="0"/>
        <w:jc w:val="both"/>
        <w:rPr>
          <w:rFonts w:ascii="Times New Roman" w:eastAsia="Arial" w:hAnsi="Times New Roman" w:cs="Times New Roman"/>
          <w:b/>
          <w:bCs/>
          <w:sz w:val="28"/>
          <w:szCs w:val="28"/>
          <w:lang w:bidi="ru-RU"/>
        </w:rPr>
      </w:pPr>
    </w:p>
    <w:p w:rsidR="009F2ACB" w:rsidRDefault="009F2ACB" w:rsidP="009F2AC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ПОРЯДОК </w:t>
      </w:r>
    </w:p>
    <w:p w:rsidR="009F2ACB" w:rsidRDefault="009F2ACB" w:rsidP="009F2AC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СООБЩЕНИЯ МУНИЦИПАЛЬНЫМИ СЛУЖАЩИМИ О ПРЕКРАЩЕНИИ ГРАЖДАНСТВА РОССИЙСКОЙ ФЕДЕРАЦИИ, О ПРИОБРЕТЕНИИ ГРАЖДАНСТВА (ПОДДАНСТВА) ИНОСТРАННОГО ГОСУДАРСТВА </w:t>
      </w:r>
    </w:p>
    <w:p w:rsidR="009F2ACB" w:rsidRDefault="009F2ACB" w:rsidP="009F2AC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(ДАЛЕЕ - ПОРЯДОК)</w:t>
      </w:r>
    </w:p>
    <w:p w:rsidR="009F2ACB" w:rsidRDefault="009F2ACB" w:rsidP="009F2ACB">
      <w:pPr>
        <w:spacing w:after="0" w:line="240" w:lineRule="auto"/>
        <w:jc w:val="center"/>
        <w:rPr>
          <w:rFonts w:ascii="Times New Roman" w:hAnsi="Times New Roman" w:cs="Times New Roman"/>
          <w:b/>
          <w:sz w:val="28"/>
          <w:szCs w:val="28"/>
        </w:rPr>
      </w:pPr>
    </w:p>
    <w:p w:rsidR="009F2ACB" w:rsidRDefault="009F2ACB" w:rsidP="009F2AC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Настоящий Порядок разработан в соответствии с пунктами 9 и 9.1 части 1 статьи 12 Федерального закона от 02.03.2007 № 25-ФЗ «О муниципальной службе в Российской Федерации» и устанавливает процедуру сообщения в письменной форме муниципальными служащими Администрации Сунженского  сельского поселения представителю нанимателя (работодателю):</w:t>
      </w:r>
    </w:p>
    <w:p w:rsidR="009F2ACB" w:rsidRDefault="009F2ACB" w:rsidP="009F2AC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(далее - о прекращении гражданства);</w:t>
      </w:r>
    </w:p>
    <w:p w:rsidR="009F2ACB" w:rsidRDefault="009F2ACB" w:rsidP="009F2AC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 о приобретении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 (далее - о приобретении гражданства).</w:t>
      </w:r>
    </w:p>
    <w:p w:rsidR="009F2ACB" w:rsidRDefault="009F2ACB" w:rsidP="009F2AC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Муниципальный служащий обязан сообщить представителю нанимателя (работодателю) о прекращении гражданства, о приобретении гражданства в день, когда муниципальному служащему стало известно об этом, но не позднее пяти рабочих дней со дня прекращения гражданства, приобретения гражданства в письменном виде по форме согласно приложению №1 к настоящему Порядку (далее - сообщение).</w:t>
      </w:r>
    </w:p>
    <w:p w:rsidR="009F2ACB" w:rsidRDefault="009F2ACB" w:rsidP="009F2AC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В случае если о прекращении гражданства, о приобретении гражданства муниципальному служащему стало известно в выходные или праздничные дни, в период нахождения в отпуске, </w:t>
      </w:r>
      <w:proofErr w:type="gramStart"/>
      <w:r>
        <w:rPr>
          <w:rFonts w:ascii="Times New Roman" w:hAnsi="Times New Roman" w:cs="Times New Roman"/>
          <w:sz w:val="28"/>
          <w:szCs w:val="28"/>
        </w:rPr>
        <w:t>командировке</w:t>
      </w:r>
      <w:proofErr w:type="gramEnd"/>
      <w:r>
        <w:rPr>
          <w:rFonts w:ascii="Times New Roman" w:hAnsi="Times New Roman" w:cs="Times New Roman"/>
          <w:sz w:val="28"/>
          <w:szCs w:val="28"/>
        </w:rPr>
        <w:t xml:space="preserve"> либо в период временной нетрудоспособности, допускается направление сообщения представителю нанимателя (работодателю) посредством факсимильной, электронной связи с последующим представлением оригинала сообщения представителю нанимателя (работодателю) в течение первого рабочего дня после выходных или праздничных дней, окончания отпуска, командировки или периода временной нетрудоспособности соответственно.</w:t>
      </w:r>
    </w:p>
    <w:p w:rsidR="009F2ACB" w:rsidRDefault="009F2ACB" w:rsidP="009F2AC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4. В сообщении указываются: </w:t>
      </w:r>
    </w:p>
    <w:p w:rsidR="009F2ACB" w:rsidRDefault="009F2ACB" w:rsidP="009F2AC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фамилия, имя, отчество (последнее – при наличии) муниципального служащего направившего сообщение, замещаемая им должность муниципальной службы;</w:t>
      </w:r>
    </w:p>
    <w:p w:rsidR="009F2ACB" w:rsidRDefault="009F2ACB" w:rsidP="009F2AC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наименование государства, в котором прекращено гражданство (подданство) (Российской Федерации либо иностранного государства - участника международного договора, в соответствии с которым иностранный гражданин имеет право находиться на муниципальной службе), дата прекращения гражданства (подданства);</w:t>
      </w:r>
    </w:p>
    <w:p w:rsidR="009F2ACB" w:rsidRDefault="009F2ACB" w:rsidP="009F2ACB">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наименование иностранного государства, в котором приобретено гражданство (подданства) либо получен вид на жительство или иной документ, подтверждающий право на постоянное проживание гражданина на территории иностранного государства, дата приобретения гражданства либо права на постоянное проживание гражданина на территории иностранного государства - в случае приобретения гражданства (подданства) либо получения вида на жительство или иного документа, подтверждающего право на постоянное проживание гражданина на территории</w:t>
      </w:r>
      <w:proofErr w:type="gramEnd"/>
      <w:r>
        <w:rPr>
          <w:rFonts w:ascii="Times New Roman" w:hAnsi="Times New Roman" w:cs="Times New Roman"/>
          <w:sz w:val="28"/>
          <w:szCs w:val="28"/>
        </w:rPr>
        <w:t xml:space="preserve"> иностранного государства;</w:t>
      </w:r>
    </w:p>
    <w:p w:rsidR="009F2ACB" w:rsidRDefault="009F2ACB" w:rsidP="009F2AC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дата составления сообщения и подпись муниципального служащего.</w:t>
      </w:r>
    </w:p>
    <w:p w:rsidR="009F2ACB" w:rsidRDefault="009F2ACB" w:rsidP="009F2AC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Сообщение для регистрации и предварительного рассмотрения представляется ведущему специалисту по вопросам кадровой работе Администрации  Сунженского  сельского поселения (далее - ответственное лицо).</w:t>
      </w:r>
    </w:p>
    <w:p w:rsidR="009F2ACB" w:rsidRDefault="009F2ACB" w:rsidP="009F2AC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Сообщение, представленное муниципальным служащим, подлежит регистрации в течение одного рабочего дня со дня его поступления ответственному лицу в журнале регистрации сообщений о прекращении гражданства Российской Федерации, о приобретении гражданства (подданства) иностранного государства по форме согласно приложению № 2 к настоящему Порядку. На ответственное лицо возлагается ведение и хранение соответствующего журнала.</w:t>
      </w:r>
    </w:p>
    <w:p w:rsidR="009F2ACB" w:rsidRDefault="009F2ACB" w:rsidP="009F2AC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В ходе предварительного рассмотрения сообщения ответственное лицо имеет право проводить собеседование с муниципальным служащим, направившим сообщение, получать от него письменные пояснения по изложенным в сообщении обстоятельствам.</w:t>
      </w:r>
    </w:p>
    <w:p w:rsidR="009F2ACB" w:rsidRDefault="009F2ACB" w:rsidP="009F2AC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 результатам предварительного рассмотрения сообщения ответственным лицом готовится мотивированное заключение.</w:t>
      </w:r>
    </w:p>
    <w:p w:rsidR="009F2ACB" w:rsidRDefault="009F2ACB" w:rsidP="009F2AC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 Сообщение, мотивированное заключение и материалы, полученные в ходе предварительного рассмотрения сообщения, в течение трех рабочих дней со дня регистрации сообщения направляются ответственным лицом главе Администрации</w:t>
      </w:r>
      <w:r w:rsidRPr="009F2ACB">
        <w:rPr>
          <w:rFonts w:ascii="Times New Roman" w:hAnsi="Times New Roman" w:cs="Times New Roman"/>
          <w:sz w:val="28"/>
          <w:szCs w:val="28"/>
        </w:rPr>
        <w:t xml:space="preserve"> </w:t>
      </w:r>
      <w:r>
        <w:rPr>
          <w:rFonts w:ascii="Times New Roman" w:hAnsi="Times New Roman" w:cs="Times New Roman"/>
          <w:sz w:val="28"/>
          <w:szCs w:val="28"/>
        </w:rPr>
        <w:t>Сунженского  сельского поселения.</w:t>
      </w:r>
    </w:p>
    <w:p w:rsidR="009F2ACB" w:rsidRDefault="009F2ACB" w:rsidP="009F2AC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 Глава Администрации</w:t>
      </w:r>
      <w:r w:rsidRPr="009F2ACB">
        <w:rPr>
          <w:rFonts w:ascii="Times New Roman" w:hAnsi="Times New Roman" w:cs="Times New Roman"/>
          <w:sz w:val="28"/>
          <w:szCs w:val="28"/>
        </w:rPr>
        <w:t xml:space="preserve"> </w:t>
      </w:r>
      <w:r>
        <w:rPr>
          <w:rFonts w:ascii="Times New Roman" w:hAnsi="Times New Roman" w:cs="Times New Roman"/>
          <w:sz w:val="28"/>
          <w:szCs w:val="28"/>
        </w:rPr>
        <w:t>Сунженского  сельского поселения или лицо, исполняющее его обязанности, не позднее семи рабочих дней со дня регистрации сообщения принимает решении об освобождении от замещаемой должности и увольнении муниципального служащего, если иное не предусмотрено законодательством Российской Федерации.</w:t>
      </w:r>
    </w:p>
    <w:p w:rsidR="009F2ACB" w:rsidRDefault="009F2ACB" w:rsidP="009F2AC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8. Сообщение, мотивированное заключение и материалы, полученные в ходе предварительного рассмотрения сообщения, направляются в течение одного рабочего дня со дня принятия решения ответственному лицу для исполнения решения в соответствии с трудовым законодательством.</w:t>
      </w:r>
    </w:p>
    <w:p w:rsidR="009F2ACB" w:rsidRDefault="009F2ACB" w:rsidP="009F2AC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 Копия сообщения выдается муниципальному служащему, направившему сообщение, в течение двух рабочих дней со дня принятия решения лично под подпись.</w:t>
      </w:r>
    </w:p>
    <w:p w:rsidR="009F2ACB" w:rsidRDefault="009F2ACB" w:rsidP="009F2AC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 Сообщение, мотивированное заключение и материалы, полученные в ходе предварительного рассмотрения сообщения, приобщаются к личному делу муниципального служащего.</w:t>
      </w:r>
    </w:p>
    <w:p w:rsidR="009F2ACB" w:rsidRDefault="009F2ACB" w:rsidP="009F2ACB">
      <w:pPr>
        <w:spacing w:after="0" w:line="240" w:lineRule="auto"/>
        <w:ind w:firstLine="709"/>
        <w:jc w:val="both"/>
        <w:rPr>
          <w:rFonts w:ascii="Times New Roman" w:hAnsi="Times New Roman" w:cs="Times New Roman"/>
          <w:sz w:val="28"/>
          <w:szCs w:val="28"/>
        </w:rPr>
      </w:pPr>
    </w:p>
    <w:p w:rsidR="009F2ACB" w:rsidRDefault="009F2ACB" w:rsidP="009F2ACB">
      <w:pPr>
        <w:spacing w:after="0" w:line="240" w:lineRule="auto"/>
        <w:ind w:firstLine="709"/>
        <w:jc w:val="both"/>
        <w:rPr>
          <w:rFonts w:ascii="Times New Roman" w:hAnsi="Times New Roman" w:cs="Times New Roman"/>
          <w:sz w:val="28"/>
          <w:szCs w:val="28"/>
        </w:rPr>
      </w:pPr>
    </w:p>
    <w:p w:rsidR="009F2ACB" w:rsidRDefault="009F2ACB" w:rsidP="009F2ACB">
      <w:pPr>
        <w:spacing w:after="0" w:line="240" w:lineRule="auto"/>
        <w:ind w:firstLine="709"/>
        <w:jc w:val="both"/>
        <w:rPr>
          <w:rFonts w:ascii="Times New Roman" w:hAnsi="Times New Roman" w:cs="Times New Roman"/>
          <w:sz w:val="28"/>
          <w:szCs w:val="28"/>
        </w:rPr>
      </w:pPr>
    </w:p>
    <w:p w:rsidR="009F2ACB" w:rsidRDefault="009F2ACB" w:rsidP="009F2ACB">
      <w:pPr>
        <w:spacing w:after="0" w:line="240" w:lineRule="auto"/>
        <w:ind w:firstLine="709"/>
        <w:jc w:val="both"/>
        <w:rPr>
          <w:rFonts w:ascii="Times New Roman" w:hAnsi="Times New Roman" w:cs="Times New Roman"/>
          <w:sz w:val="28"/>
          <w:szCs w:val="28"/>
        </w:rPr>
      </w:pPr>
    </w:p>
    <w:p w:rsidR="009F2ACB" w:rsidRDefault="009F2ACB" w:rsidP="009F2ACB">
      <w:pPr>
        <w:spacing w:after="0" w:line="240" w:lineRule="auto"/>
        <w:ind w:firstLine="709"/>
        <w:jc w:val="both"/>
        <w:rPr>
          <w:rFonts w:ascii="Times New Roman" w:hAnsi="Times New Roman" w:cs="Times New Roman"/>
          <w:sz w:val="28"/>
          <w:szCs w:val="28"/>
        </w:rPr>
      </w:pPr>
    </w:p>
    <w:p w:rsidR="009F2ACB" w:rsidRDefault="009F2ACB" w:rsidP="009F2ACB">
      <w:pPr>
        <w:spacing w:after="0" w:line="240" w:lineRule="auto"/>
        <w:ind w:firstLine="709"/>
        <w:jc w:val="both"/>
        <w:rPr>
          <w:rFonts w:ascii="Times New Roman" w:hAnsi="Times New Roman" w:cs="Times New Roman"/>
          <w:sz w:val="28"/>
          <w:szCs w:val="28"/>
        </w:rPr>
      </w:pPr>
    </w:p>
    <w:p w:rsidR="009F2ACB" w:rsidRDefault="009F2ACB" w:rsidP="009F2ACB">
      <w:pPr>
        <w:spacing w:after="0" w:line="240" w:lineRule="auto"/>
        <w:ind w:firstLine="709"/>
        <w:jc w:val="both"/>
        <w:rPr>
          <w:rFonts w:ascii="Times New Roman" w:hAnsi="Times New Roman" w:cs="Times New Roman"/>
          <w:sz w:val="28"/>
          <w:szCs w:val="28"/>
        </w:rPr>
      </w:pPr>
    </w:p>
    <w:p w:rsidR="009F2ACB" w:rsidRDefault="009F2ACB" w:rsidP="009F2ACB">
      <w:pPr>
        <w:spacing w:after="0" w:line="240" w:lineRule="auto"/>
        <w:ind w:firstLine="709"/>
        <w:jc w:val="both"/>
        <w:rPr>
          <w:rFonts w:ascii="Times New Roman" w:hAnsi="Times New Roman" w:cs="Times New Roman"/>
          <w:sz w:val="28"/>
          <w:szCs w:val="28"/>
        </w:rPr>
      </w:pPr>
    </w:p>
    <w:p w:rsidR="009F2ACB" w:rsidRDefault="009F2ACB" w:rsidP="009F2ACB">
      <w:pPr>
        <w:spacing w:after="0" w:line="240" w:lineRule="auto"/>
        <w:ind w:firstLine="709"/>
        <w:jc w:val="both"/>
        <w:rPr>
          <w:rFonts w:ascii="Times New Roman" w:hAnsi="Times New Roman" w:cs="Times New Roman"/>
          <w:sz w:val="28"/>
          <w:szCs w:val="28"/>
        </w:rPr>
      </w:pPr>
    </w:p>
    <w:p w:rsidR="009F2ACB" w:rsidRDefault="009F2ACB" w:rsidP="009F2ACB">
      <w:pPr>
        <w:spacing w:after="0" w:line="240" w:lineRule="auto"/>
        <w:ind w:firstLine="709"/>
        <w:jc w:val="both"/>
        <w:rPr>
          <w:rFonts w:ascii="Times New Roman" w:hAnsi="Times New Roman" w:cs="Times New Roman"/>
          <w:sz w:val="28"/>
          <w:szCs w:val="28"/>
        </w:rPr>
      </w:pPr>
    </w:p>
    <w:p w:rsidR="009F2ACB" w:rsidRDefault="009F2ACB" w:rsidP="009F2ACB">
      <w:pPr>
        <w:spacing w:after="0" w:line="240" w:lineRule="auto"/>
        <w:ind w:firstLine="709"/>
        <w:jc w:val="both"/>
        <w:rPr>
          <w:rFonts w:ascii="Times New Roman" w:hAnsi="Times New Roman" w:cs="Times New Roman"/>
          <w:sz w:val="28"/>
          <w:szCs w:val="28"/>
        </w:rPr>
      </w:pPr>
    </w:p>
    <w:p w:rsidR="009F2ACB" w:rsidRDefault="009F2ACB" w:rsidP="009F2ACB">
      <w:pPr>
        <w:spacing w:after="0" w:line="240" w:lineRule="auto"/>
        <w:ind w:firstLine="709"/>
        <w:jc w:val="both"/>
        <w:rPr>
          <w:rFonts w:ascii="Times New Roman" w:hAnsi="Times New Roman" w:cs="Times New Roman"/>
          <w:sz w:val="28"/>
          <w:szCs w:val="28"/>
        </w:rPr>
      </w:pPr>
    </w:p>
    <w:p w:rsidR="009F2ACB" w:rsidRDefault="009F2ACB" w:rsidP="009F2ACB">
      <w:pPr>
        <w:spacing w:after="0" w:line="240" w:lineRule="auto"/>
        <w:ind w:firstLine="709"/>
        <w:jc w:val="both"/>
        <w:rPr>
          <w:rFonts w:ascii="Times New Roman" w:hAnsi="Times New Roman" w:cs="Times New Roman"/>
          <w:sz w:val="28"/>
          <w:szCs w:val="28"/>
        </w:rPr>
      </w:pPr>
    </w:p>
    <w:p w:rsidR="009F2ACB" w:rsidRDefault="009F2ACB" w:rsidP="009F2ACB">
      <w:pPr>
        <w:spacing w:after="0" w:line="240" w:lineRule="auto"/>
        <w:ind w:firstLine="709"/>
        <w:jc w:val="both"/>
        <w:rPr>
          <w:rFonts w:ascii="Times New Roman" w:hAnsi="Times New Roman" w:cs="Times New Roman"/>
          <w:sz w:val="28"/>
          <w:szCs w:val="28"/>
        </w:rPr>
      </w:pPr>
    </w:p>
    <w:p w:rsidR="009F2ACB" w:rsidRDefault="009F2ACB" w:rsidP="009F2ACB">
      <w:pPr>
        <w:spacing w:after="0" w:line="240" w:lineRule="auto"/>
        <w:ind w:firstLine="709"/>
        <w:jc w:val="both"/>
        <w:rPr>
          <w:rFonts w:ascii="Times New Roman" w:hAnsi="Times New Roman" w:cs="Times New Roman"/>
          <w:sz w:val="28"/>
          <w:szCs w:val="28"/>
        </w:rPr>
      </w:pPr>
    </w:p>
    <w:p w:rsidR="009F2ACB" w:rsidRDefault="009F2ACB" w:rsidP="009F2ACB">
      <w:pPr>
        <w:spacing w:after="0" w:line="240" w:lineRule="auto"/>
        <w:ind w:firstLine="709"/>
        <w:jc w:val="both"/>
        <w:rPr>
          <w:rFonts w:ascii="Times New Roman" w:hAnsi="Times New Roman" w:cs="Times New Roman"/>
          <w:sz w:val="28"/>
          <w:szCs w:val="28"/>
        </w:rPr>
      </w:pPr>
    </w:p>
    <w:p w:rsidR="009F2ACB" w:rsidRDefault="009F2ACB" w:rsidP="009F2ACB">
      <w:pPr>
        <w:spacing w:after="0" w:line="240" w:lineRule="auto"/>
        <w:ind w:firstLine="709"/>
        <w:jc w:val="both"/>
        <w:rPr>
          <w:rFonts w:ascii="Times New Roman" w:hAnsi="Times New Roman" w:cs="Times New Roman"/>
          <w:sz w:val="28"/>
          <w:szCs w:val="28"/>
        </w:rPr>
      </w:pPr>
    </w:p>
    <w:p w:rsidR="009F2ACB" w:rsidRDefault="009F2ACB" w:rsidP="009F2ACB">
      <w:pPr>
        <w:spacing w:after="0" w:line="240" w:lineRule="auto"/>
        <w:ind w:firstLine="709"/>
        <w:jc w:val="both"/>
        <w:rPr>
          <w:rFonts w:ascii="Times New Roman" w:hAnsi="Times New Roman" w:cs="Times New Roman"/>
          <w:sz w:val="28"/>
          <w:szCs w:val="28"/>
        </w:rPr>
      </w:pPr>
    </w:p>
    <w:p w:rsidR="009F2ACB" w:rsidRDefault="009F2ACB" w:rsidP="009F2ACB">
      <w:pPr>
        <w:spacing w:after="0" w:line="240" w:lineRule="auto"/>
        <w:ind w:firstLine="709"/>
        <w:jc w:val="both"/>
        <w:rPr>
          <w:rFonts w:ascii="Times New Roman" w:hAnsi="Times New Roman" w:cs="Times New Roman"/>
          <w:sz w:val="28"/>
          <w:szCs w:val="28"/>
        </w:rPr>
      </w:pPr>
    </w:p>
    <w:p w:rsidR="009F2ACB" w:rsidRDefault="009F2ACB" w:rsidP="009F2ACB">
      <w:pPr>
        <w:spacing w:after="0" w:line="240" w:lineRule="auto"/>
        <w:ind w:firstLine="709"/>
        <w:jc w:val="both"/>
        <w:rPr>
          <w:rFonts w:ascii="Times New Roman" w:hAnsi="Times New Roman" w:cs="Times New Roman"/>
          <w:sz w:val="28"/>
          <w:szCs w:val="28"/>
        </w:rPr>
      </w:pPr>
    </w:p>
    <w:p w:rsidR="009F2ACB" w:rsidRDefault="009F2ACB" w:rsidP="009F2ACB">
      <w:pPr>
        <w:spacing w:after="0" w:line="240" w:lineRule="auto"/>
        <w:ind w:firstLine="709"/>
        <w:jc w:val="both"/>
        <w:rPr>
          <w:rFonts w:ascii="Times New Roman" w:hAnsi="Times New Roman" w:cs="Times New Roman"/>
          <w:sz w:val="28"/>
          <w:szCs w:val="28"/>
        </w:rPr>
      </w:pPr>
    </w:p>
    <w:p w:rsidR="009F2ACB" w:rsidRDefault="009F2ACB" w:rsidP="009F2ACB">
      <w:pPr>
        <w:spacing w:after="0" w:line="240" w:lineRule="auto"/>
        <w:ind w:firstLine="709"/>
        <w:jc w:val="both"/>
        <w:rPr>
          <w:rFonts w:ascii="Times New Roman" w:hAnsi="Times New Roman" w:cs="Times New Roman"/>
          <w:sz w:val="28"/>
          <w:szCs w:val="28"/>
        </w:rPr>
      </w:pPr>
    </w:p>
    <w:p w:rsidR="009F2ACB" w:rsidRDefault="009F2ACB" w:rsidP="009F2ACB">
      <w:pPr>
        <w:spacing w:after="0" w:line="240" w:lineRule="auto"/>
        <w:ind w:firstLine="709"/>
        <w:jc w:val="both"/>
        <w:rPr>
          <w:rFonts w:ascii="Times New Roman" w:hAnsi="Times New Roman" w:cs="Times New Roman"/>
          <w:sz w:val="28"/>
          <w:szCs w:val="28"/>
        </w:rPr>
      </w:pPr>
    </w:p>
    <w:p w:rsidR="009F2ACB" w:rsidRDefault="009F2ACB" w:rsidP="009F2ACB">
      <w:pPr>
        <w:spacing w:after="0" w:line="240" w:lineRule="auto"/>
        <w:ind w:firstLine="709"/>
        <w:jc w:val="both"/>
        <w:rPr>
          <w:rFonts w:ascii="Times New Roman" w:hAnsi="Times New Roman" w:cs="Times New Roman"/>
          <w:sz w:val="28"/>
          <w:szCs w:val="28"/>
        </w:rPr>
      </w:pPr>
    </w:p>
    <w:p w:rsidR="009F2ACB" w:rsidRDefault="009F2ACB" w:rsidP="009F2ACB">
      <w:pPr>
        <w:spacing w:after="0" w:line="240" w:lineRule="auto"/>
        <w:ind w:firstLine="709"/>
        <w:jc w:val="both"/>
        <w:rPr>
          <w:rFonts w:ascii="Times New Roman" w:hAnsi="Times New Roman" w:cs="Times New Roman"/>
          <w:sz w:val="28"/>
          <w:szCs w:val="28"/>
        </w:rPr>
      </w:pPr>
    </w:p>
    <w:p w:rsidR="009F2ACB" w:rsidRDefault="009F2ACB" w:rsidP="009F2ACB">
      <w:pPr>
        <w:spacing w:after="0" w:line="240" w:lineRule="auto"/>
        <w:ind w:firstLine="709"/>
        <w:jc w:val="both"/>
        <w:rPr>
          <w:rFonts w:ascii="Times New Roman" w:hAnsi="Times New Roman" w:cs="Times New Roman"/>
          <w:sz w:val="28"/>
          <w:szCs w:val="28"/>
        </w:rPr>
      </w:pPr>
    </w:p>
    <w:p w:rsidR="009F2ACB" w:rsidRDefault="009F2ACB" w:rsidP="009F2ACB">
      <w:pPr>
        <w:spacing w:after="0" w:line="240" w:lineRule="auto"/>
        <w:ind w:firstLine="709"/>
        <w:jc w:val="both"/>
        <w:rPr>
          <w:rFonts w:ascii="Times New Roman" w:hAnsi="Times New Roman" w:cs="Times New Roman"/>
          <w:sz w:val="28"/>
          <w:szCs w:val="28"/>
        </w:rPr>
      </w:pPr>
    </w:p>
    <w:p w:rsidR="009F2ACB" w:rsidRDefault="009F2ACB" w:rsidP="009F2ACB">
      <w:pPr>
        <w:spacing w:after="0" w:line="240" w:lineRule="auto"/>
        <w:ind w:firstLine="709"/>
        <w:jc w:val="both"/>
        <w:rPr>
          <w:rFonts w:ascii="Times New Roman" w:hAnsi="Times New Roman" w:cs="Times New Roman"/>
          <w:sz w:val="28"/>
          <w:szCs w:val="28"/>
        </w:rPr>
      </w:pPr>
    </w:p>
    <w:p w:rsidR="009F2ACB" w:rsidRDefault="009F2ACB" w:rsidP="009F2ACB">
      <w:pPr>
        <w:spacing w:after="0" w:line="240" w:lineRule="auto"/>
        <w:ind w:firstLine="709"/>
        <w:jc w:val="both"/>
        <w:rPr>
          <w:rFonts w:ascii="Times New Roman" w:hAnsi="Times New Roman" w:cs="Times New Roman"/>
          <w:sz w:val="28"/>
          <w:szCs w:val="28"/>
        </w:rPr>
      </w:pPr>
    </w:p>
    <w:p w:rsidR="009F2ACB" w:rsidRDefault="009F2ACB" w:rsidP="009F2ACB">
      <w:pPr>
        <w:spacing w:after="0" w:line="240" w:lineRule="auto"/>
        <w:ind w:firstLine="709"/>
        <w:jc w:val="both"/>
        <w:rPr>
          <w:rFonts w:ascii="Times New Roman" w:hAnsi="Times New Roman" w:cs="Times New Roman"/>
          <w:sz w:val="28"/>
          <w:szCs w:val="28"/>
        </w:rPr>
      </w:pPr>
    </w:p>
    <w:p w:rsidR="009F2ACB" w:rsidRDefault="009F2ACB" w:rsidP="009F2ACB">
      <w:pPr>
        <w:spacing w:after="0" w:line="240" w:lineRule="auto"/>
        <w:ind w:firstLine="709"/>
        <w:jc w:val="both"/>
        <w:rPr>
          <w:rFonts w:ascii="Times New Roman" w:hAnsi="Times New Roman" w:cs="Times New Roman"/>
          <w:sz w:val="28"/>
          <w:szCs w:val="28"/>
        </w:rPr>
      </w:pPr>
    </w:p>
    <w:p w:rsidR="009F2ACB" w:rsidRDefault="009F2ACB" w:rsidP="009F2ACB">
      <w:pPr>
        <w:spacing w:after="0" w:line="240" w:lineRule="auto"/>
        <w:ind w:firstLine="709"/>
        <w:jc w:val="both"/>
        <w:rPr>
          <w:rFonts w:ascii="Times New Roman" w:hAnsi="Times New Roman" w:cs="Times New Roman"/>
          <w:sz w:val="28"/>
          <w:szCs w:val="28"/>
        </w:rPr>
      </w:pPr>
    </w:p>
    <w:p w:rsidR="009F2ACB" w:rsidRDefault="009F2ACB" w:rsidP="009F2ACB">
      <w:pPr>
        <w:spacing w:after="0" w:line="240" w:lineRule="auto"/>
        <w:ind w:firstLine="709"/>
        <w:jc w:val="both"/>
        <w:rPr>
          <w:rFonts w:ascii="Times New Roman" w:hAnsi="Times New Roman" w:cs="Times New Roman"/>
          <w:sz w:val="28"/>
          <w:szCs w:val="28"/>
        </w:rPr>
      </w:pPr>
    </w:p>
    <w:p w:rsidR="009F2ACB" w:rsidRDefault="009F2ACB" w:rsidP="009F2ACB">
      <w:pPr>
        <w:spacing w:after="0" w:line="240" w:lineRule="auto"/>
        <w:ind w:firstLine="709"/>
        <w:jc w:val="both"/>
        <w:rPr>
          <w:rFonts w:ascii="Times New Roman" w:hAnsi="Times New Roman" w:cs="Times New Roman"/>
          <w:sz w:val="28"/>
          <w:szCs w:val="28"/>
        </w:rPr>
      </w:pPr>
    </w:p>
    <w:p w:rsidR="009F2ACB" w:rsidRDefault="009F2ACB" w:rsidP="009F2ACB">
      <w:pPr>
        <w:spacing w:after="0" w:line="240" w:lineRule="auto"/>
        <w:ind w:firstLine="709"/>
        <w:jc w:val="both"/>
        <w:rPr>
          <w:rFonts w:ascii="Times New Roman" w:hAnsi="Times New Roman" w:cs="Times New Roman"/>
          <w:sz w:val="28"/>
          <w:szCs w:val="28"/>
        </w:rPr>
      </w:pPr>
    </w:p>
    <w:p w:rsidR="009F2ACB" w:rsidRDefault="009F2ACB" w:rsidP="009F2ACB">
      <w:pPr>
        <w:spacing w:after="0" w:line="240" w:lineRule="auto"/>
        <w:ind w:firstLine="709"/>
        <w:jc w:val="both"/>
        <w:rPr>
          <w:rFonts w:ascii="Times New Roman" w:hAnsi="Times New Roman" w:cs="Times New Roman"/>
          <w:sz w:val="28"/>
          <w:szCs w:val="28"/>
        </w:rPr>
      </w:pPr>
    </w:p>
    <w:p w:rsidR="009F2ACB" w:rsidRDefault="009F2ACB" w:rsidP="009F2ACB">
      <w:pPr>
        <w:spacing w:after="0" w:line="240" w:lineRule="auto"/>
        <w:ind w:firstLine="709"/>
        <w:jc w:val="both"/>
        <w:rPr>
          <w:rFonts w:ascii="Times New Roman" w:hAnsi="Times New Roman" w:cs="Times New Roman"/>
          <w:sz w:val="28"/>
          <w:szCs w:val="28"/>
        </w:rPr>
      </w:pPr>
    </w:p>
    <w:p w:rsidR="009F2ACB" w:rsidRDefault="009F2ACB" w:rsidP="009F2ACB">
      <w:pPr>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Приложение № 1</w:t>
      </w:r>
    </w:p>
    <w:p w:rsidR="009F2ACB" w:rsidRDefault="009F2ACB" w:rsidP="009F2ACB">
      <w:pPr>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к Порядку сообщения</w:t>
      </w:r>
    </w:p>
    <w:p w:rsidR="009F2ACB" w:rsidRDefault="009F2ACB" w:rsidP="009F2ACB">
      <w:pPr>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муниципальными служащими о прекращении</w:t>
      </w:r>
    </w:p>
    <w:p w:rsidR="009F2ACB" w:rsidRDefault="009F2ACB" w:rsidP="009F2ACB">
      <w:pPr>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гражданства Российской Федерации,</w:t>
      </w:r>
    </w:p>
    <w:p w:rsidR="009F2ACB" w:rsidRDefault="009F2ACB" w:rsidP="009F2ACB">
      <w:pPr>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о приобретении гражданства</w:t>
      </w:r>
    </w:p>
    <w:p w:rsidR="009F2ACB" w:rsidRDefault="009F2ACB" w:rsidP="009F2ACB">
      <w:pPr>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(подданства) иностранного государства</w:t>
      </w:r>
    </w:p>
    <w:p w:rsidR="009F2ACB" w:rsidRDefault="009F2ACB" w:rsidP="009F2ACB">
      <w:pPr>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___________________________________________ </w:t>
      </w:r>
    </w:p>
    <w:p w:rsidR="009F2ACB" w:rsidRDefault="009F2ACB" w:rsidP="009F2ACB">
      <w:pPr>
        <w:spacing w:after="0" w:line="240" w:lineRule="auto"/>
        <w:ind w:firstLine="709"/>
        <w:jc w:val="right"/>
        <w:rPr>
          <w:rFonts w:ascii="Times New Roman" w:hAnsi="Times New Roman" w:cs="Times New Roman"/>
          <w:sz w:val="28"/>
          <w:szCs w:val="28"/>
        </w:rPr>
      </w:pPr>
      <w:proofErr w:type="gramStart"/>
      <w:r>
        <w:rPr>
          <w:rFonts w:ascii="Times New Roman" w:hAnsi="Times New Roman" w:cs="Times New Roman"/>
          <w:sz w:val="24"/>
          <w:szCs w:val="24"/>
        </w:rPr>
        <w:t xml:space="preserve">(должность, Ф.И.О. представителя нанимателя (работодателя) </w:t>
      </w:r>
      <w:r>
        <w:rPr>
          <w:rFonts w:ascii="Times New Roman" w:hAnsi="Times New Roman" w:cs="Times New Roman"/>
          <w:sz w:val="28"/>
          <w:szCs w:val="28"/>
        </w:rPr>
        <w:t xml:space="preserve">___________________________________________ </w:t>
      </w:r>
      <w:proofErr w:type="gramEnd"/>
    </w:p>
    <w:p w:rsidR="009F2ACB" w:rsidRDefault="009F2ACB" w:rsidP="009F2ACB">
      <w:pPr>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от ________________________________________ ___________________________________________</w:t>
      </w:r>
    </w:p>
    <w:p w:rsidR="009F2ACB" w:rsidRDefault="009F2ACB" w:rsidP="009F2ACB">
      <w:pPr>
        <w:spacing w:after="0" w:line="240" w:lineRule="auto"/>
        <w:ind w:firstLine="709"/>
        <w:jc w:val="right"/>
        <w:rPr>
          <w:rFonts w:ascii="Times New Roman" w:hAnsi="Times New Roman" w:cs="Times New Roman"/>
          <w:sz w:val="24"/>
          <w:szCs w:val="24"/>
        </w:rPr>
      </w:pPr>
      <w:proofErr w:type="gramStart"/>
      <w:r>
        <w:rPr>
          <w:rFonts w:ascii="Times New Roman" w:hAnsi="Times New Roman" w:cs="Times New Roman"/>
          <w:sz w:val="24"/>
          <w:szCs w:val="24"/>
        </w:rPr>
        <w:t xml:space="preserve">(фамилия, имя, отчество (при наличии) </w:t>
      </w:r>
      <w:proofErr w:type="gramEnd"/>
    </w:p>
    <w:p w:rsidR="009F2ACB" w:rsidRDefault="009F2ACB" w:rsidP="009F2ACB">
      <w:pPr>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 xml:space="preserve">муниципального служащего, </w:t>
      </w:r>
    </w:p>
    <w:p w:rsidR="009F2ACB" w:rsidRDefault="009F2ACB" w:rsidP="009F2ACB">
      <w:pPr>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замещаемая должность, телефон)</w:t>
      </w:r>
    </w:p>
    <w:p w:rsidR="009F2ACB" w:rsidRDefault="009F2ACB" w:rsidP="009F2ACB">
      <w:pPr>
        <w:spacing w:after="0" w:line="240" w:lineRule="auto"/>
        <w:ind w:firstLine="709"/>
        <w:jc w:val="center"/>
        <w:rPr>
          <w:rFonts w:ascii="Times New Roman" w:hAnsi="Times New Roman" w:cs="Times New Roman"/>
          <w:sz w:val="28"/>
          <w:szCs w:val="28"/>
        </w:rPr>
      </w:pPr>
    </w:p>
    <w:p w:rsidR="009F2ACB" w:rsidRDefault="009F2ACB" w:rsidP="009F2AC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СООБЩЕНИЕ</w:t>
      </w:r>
    </w:p>
    <w:p w:rsidR="009F2ACB" w:rsidRDefault="009F2ACB" w:rsidP="009F2AC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муниципального служащего о прекращении гражданства </w:t>
      </w:r>
      <w:proofErr w:type="gramStart"/>
      <w:r>
        <w:rPr>
          <w:rFonts w:ascii="Times New Roman" w:hAnsi="Times New Roman" w:cs="Times New Roman"/>
          <w:sz w:val="28"/>
          <w:szCs w:val="28"/>
        </w:rPr>
        <w:t>Российской</w:t>
      </w:r>
      <w:proofErr w:type="gramEnd"/>
    </w:p>
    <w:p w:rsidR="009F2ACB" w:rsidRDefault="009F2ACB" w:rsidP="009F2AC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Федерации, о приобретении гражданства (подданства) иностранного государства</w:t>
      </w:r>
    </w:p>
    <w:p w:rsidR="009F2ACB" w:rsidRDefault="009F2ACB" w:rsidP="009F2ACB">
      <w:pPr>
        <w:spacing w:after="0" w:line="240" w:lineRule="auto"/>
        <w:ind w:firstLine="709"/>
        <w:jc w:val="center"/>
        <w:rPr>
          <w:rFonts w:ascii="Times New Roman" w:hAnsi="Times New Roman" w:cs="Times New Roman"/>
          <w:sz w:val="28"/>
          <w:szCs w:val="28"/>
        </w:rPr>
      </w:pPr>
    </w:p>
    <w:p w:rsidR="009F2ACB" w:rsidRDefault="009F2ACB" w:rsidP="009F2AC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соответствии с пунктами 9 и 9.1 части 1 статьи 12 Федерального закона от 02.03.2007 № 25-ФЗ «О муниципальной службе в Российской Федерации</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ообщаю: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F2ACB" w:rsidRDefault="009F2ACB" w:rsidP="009F2ACB">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(указывается: </w:t>
      </w:r>
      <w:proofErr w:type="gramEnd"/>
    </w:p>
    <w:p w:rsidR="009F2ACB" w:rsidRDefault="009F2ACB" w:rsidP="009F2AC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наименование государства, в котором прекращено гражданство (подданство) (Российская Федерация или иностранное государство - участник международного договора, в соответствии с которым иностранный гражданин имеет право находиться на муниципальной службе), дата прекращении гражданства в случае прекращения гражданства (подданства);</w:t>
      </w:r>
    </w:p>
    <w:p w:rsidR="009F2ACB" w:rsidRDefault="009F2ACB" w:rsidP="009F2ACB">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наименование иностранного государства, в котором приобретено гражданство (подданство) либо получен вид на жительство или иной документ, подтверждающий право на постоянное проживание гражданина на территории иностранного государства, дата приобретения гражданства либо права на постоянное проживание гражданина на территории иностранного государства - в случае приобретения гражданства (подданства) либо дата получения вида на жительство или иного документа, подтверждающего право на постоянное проживание гражданина на</w:t>
      </w:r>
      <w:proofErr w:type="gramEnd"/>
      <w:r>
        <w:rPr>
          <w:rFonts w:ascii="Times New Roman" w:hAnsi="Times New Roman" w:cs="Times New Roman"/>
          <w:sz w:val="28"/>
          <w:szCs w:val="28"/>
        </w:rPr>
        <w:t xml:space="preserve"> территории иностранного государства)</w:t>
      </w:r>
    </w:p>
    <w:p w:rsidR="009F2ACB" w:rsidRDefault="009F2ACB" w:rsidP="009F2ACB">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"___"____________20____г. _____        _________________________________ </w:t>
      </w:r>
    </w:p>
    <w:p w:rsidR="009F2ACB" w:rsidRDefault="009F2ACB" w:rsidP="009F2ACB">
      <w:pPr>
        <w:spacing w:after="0" w:line="240" w:lineRule="auto"/>
        <w:ind w:firstLine="709"/>
        <w:rPr>
          <w:rFonts w:ascii="Times New Roman" w:hAnsi="Times New Roman" w:cs="Times New Roman"/>
          <w:sz w:val="24"/>
          <w:szCs w:val="24"/>
        </w:rPr>
      </w:pPr>
      <w:r>
        <w:rPr>
          <w:rFonts w:ascii="Times New Roman" w:hAnsi="Times New Roman" w:cs="Times New Roman"/>
          <w:sz w:val="28"/>
          <w:szCs w:val="28"/>
        </w:rPr>
        <w:t xml:space="preserve">                                     </w:t>
      </w:r>
      <w:r>
        <w:rPr>
          <w:rFonts w:ascii="Times New Roman" w:hAnsi="Times New Roman" w:cs="Times New Roman"/>
          <w:sz w:val="24"/>
          <w:szCs w:val="24"/>
        </w:rPr>
        <w:t>(подпись)                                     (Ф.И.О.)</w:t>
      </w:r>
    </w:p>
    <w:p w:rsidR="009F2ACB" w:rsidRDefault="009F2ACB" w:rsidP="009F2ACB">
      <w:pPr>
        <w:spacing w:after="0" w:line="240" w:lineRule="auto"/>
        <w:rPr>
          <w:rFonts w:ascii="Times New Roman" w:hAnsi="Times New Roman" w:cs="Times New Roman"/>
          <w:sz w:val="28"/>
          <w:szCs w:val="28"/>
        </w:rPr>
      </w:pPr>
      <w:r>
        <w:rPr>
          <w:rFonts w:ascii="Times New Roman" w:hAnsi="Times New Roman" w:cs="Times New Roman"/>
          <w:sz w:val="28"/>
          <w:szCs w:val="28"/>
        </w:rPr>
        <w:t>Регистрационный номер в журнале</w:t>
      </w:r>
    </w:p>
    <w:p w:rsidR="009F2ACB" w:rsidRDefault="009F2ACB" w:rsidP="009F2AC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"____" ___________ 20____ г.</w:t>
      </w:r>
    </w:p>
    <w:p w:rsidR="009F2ACB" w:rsidRDefault="009F2ACB" w:rsidP="009F2ACB">
      <w:pPr>
        <w:spacing w:after="0" w:line="240" w:lineRule="auto"/>
        <w:rPr>
          <w:rFonts w:ascii="Times New Roman" w:hAnsi="Times New Roman" w:cs="Times New Roman"/>
          <w:sz w:val="24"/>
          <w:szCs w:val="24"/>
        </w:rPr>
      </w:pPr>
      <w:r>
        <w:rPr>
          <w:rFonts w:ascii="Times New Roman" w:hAnsi="Times New Roman" w:cs="Times New Roman"/>
          <w:sz w:val="24"/>
          <w:szCs w:val="24"/>
        </w:rPr>
        <w:t>(дата поступления сообщения)</w:t>
      </w:r>
    </w:p>
    <w:p w:rsidR="009F2ACB" w:rsidRDefault="009F2ACB" w:rsidP="009F2AC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_____________________________ (______________________) </w:t>
      </w:r>
    </w:p>
    <w:p w:rsidR="009F2ACB" w:rsidRDefault="009F2ACB" w:rsidP="009F2ACB">
      <w:pPr>
        <w:spacing w:after="0" w:line="240" w:lineRule="auto"/>
        <w:rPr>
          <w:rFonts w:ascii="Times New Roman" w:hAnsi="Times New Roman" w:cs="Times New Roman"/>
          <w:sz w:val="24"/>
          <w:szCs w:val="24"/>
        </w:rPr>
      </w:pPr>
      <w:r>
        <w:rPr>
          <w:rFonts w:ascii="Times New Roman" w:hAnsi="Times New Roman" w:cs="Times New Roman"/>
          <w:sz w:val="24"/>
          <w:szCs w:val="24"/>
        </w:rPr>
        <w:t>подпись ответственного лица, расшифровка подписи зарегистрировавшего сообщения</w:t>
      </w:r>
    </w:p>
    <w:p w:rsidR="009F2ACB" w:rsidRDefault="009F2ACB" w:rsidP="009F2ACB">
      <w:pPr>
        <w:spacing w:after="0" w:line="240" w:lineRule="auto"/>
        <w:ind w:firstLine="709"/>
        <w:jc w:val="both"/>
        <w:rPr>
          <w:rFonts w:ascii="Times New Roman" w:hAnsi="Times New Roman" w:cs="Times New Roman"/>
          <w:sz w:val="28"/>
          <w:szCs w:val="28"/>
        </w:rPr>
      </w:pPr>
    </w:p>
    <w:p w:rsidR="009F2ACB" w:rsidRDefault="009F2ACB" w:rsidP="009F2ACB">
      <w:pPr>
        <w:spacing w:after="0" w:line="240" w:lineRule="auto"/>
        <w:ind w:firstLine="709"/>
        <w:jc w:val="both"/>
        <w:rPr>
          <w:rFonts w:ascii="Times New Roman" w:hAnsi="Times New Roman" w:cs="Times New Roman"/>
          <w:sz w:val="28"/>
          <w:szCs w:val="28"/>
        </w:rPr>
      </w:pPr>
    </w:p>
    <w:p w:rsidR="009F2ACB" w:rsidRDefault="009F2ACB" w:rsidP="009F2ACB">
      <w:pPr>
        <w:spacing w:after="0" w:line="240" w:lineRule="auto"/>
        <w:ind w:firstLine="709"/>
        <w:jc w:val="right"/>
        <w:rPr>
          <w:rFonts w:ascii="Times New Roman" w:hAnsi="Times New Roman" w:cs="Times New Roman"/>
          <w:sz w:val="28"/>
          <w:szCs w:val="28"/>
        </w:rPr>
      </w:pPr>
    </w:p>
    <w:p w:rsidR="009F2ACB" w:rsidRDefault="009F2ACB" w:rsidP="009F2ACB">
      <w:pPr>
        <w:spacing w:after="0" w:line="240" w:lineRule="auto"/>
        <w:ind w:firstLine="709"/>
        <w:jc w:val="right"/>
        <w:rPr>
          <w:rFonts w:ascii="Times New Roman" w:hAnsi="Times New Roman" w:cs="Times New Roman"/>
          <w:sz w:val="28"/>
          <w:szCs w:val="28"/>
        </w:rPr>
      </w:pPr>
    </w:p>
    <w:p w:rsidR="009F2ACB" w:rsidRDefault="009F2ACB" w:rsidP="009F2ACB">
      <w:pPr>
        <w:spacing w:after="0" w:line="240" w:lineRule="auto"/>
        <w:ind w:firstLine="709"/>
        <w:jc w:val="right"/>
        <w:rPr>
          <w:rFonts w:ascii="Times New Roman" w:hAnsi="Times New Roman" w:cs="Times New Roman"/>
          <w:sz w:val="28"/>
          <w:szCs w:val="28"/>
        </w:rPr>
      </w:pPr>
    </w:p>
    <w:p w:rsidR="009F2ACB" w:rsidRDefault="009F2ACB" w:rsidP="009F2ACB">
      <w:pPr>
        <w:spacing w:after="0" w:line="240" w:lineRule="auto"/>
        <w:ind w:firstLine="709"/>
        <w:jc w:val="right"/>
        <w:rPr>
          <w:rFonts w:ascii="Times New Roman" w:hAnsi="Times New Roman" w:cs="Times New Roman"/>
          <w:sz w:val="28"/>
          <w:szCs w:val="28"/>
        </w:rPr>
      </w:pPr>
    </w:p>
    <w:p w:rsidR="009F2ACB" w:rsidRDefault="009F2ACB" w:rsidP="009F2ACB">
      <w:pPr>
        <w:spacing w:after="0" w:line="240" w:lineRule="auto"/>
        <w:ind w:firstLine="709"/>
        <w:jc w:val="right"/>
        <w:rPr>
          <w:rFonts w:ascii="Times New Roman" w:hAnsi="Times New Roman" w:cs="Times New Roman"/>
          <w:sz w:val="28"/>
          <w:szCs w:val="28"/>
        </w:rPr>
      </w:pPr>
    </w:p>
    <w:p w:rsidR="009F2ACB" w:rsidRDefault="009F2ACB" w:rsidP="009F2ACB">
      <w:pPr>
        <w:spacing w:after="0" w:line="240" w:lineRule="auto"/>
        <w:ind w:firstLine="709"/>
        <w:jc w:val="right"/>
        <w:rPr>
          <w:rFonts w:ascii="Times New Roman" w:hAnsi="Times New Roman" w:cs="Times New Roman"/>
          <w:sz w:val="28"/>
          <w:szCs w:val="28"/>
        </w:rPr>
      </w:pPr>
    </w:p>
    <w:p w:rsidR="009F2ACB" w:rsidRDefault="009F2ACB" w:rsidP="009F2ACB">
      <w:pPr>
        <w:spacing w:after="0" w:line="240" w:lineRule="auto"/>
        <w:ind w:firstLine="709"/>
        <w:jc w:val="right"/>
        <w:rPr>
          <w:rFonts w:ascii="Times New Roman" w:hAnsi="Times New Roman" w:cs="Times New Roman"/>
          <w:sz w:val="28"/>
          <w:szCs w:val="28"/>
        </w:rPr>
      </w:pPr>
    </w:p>
    <w:p w:rsidR="009F2ACB" w:rsidRDefault="009F2ACB" w:rsidP="009F2ACB">
      <w:pPr>
        <w:spacing w:after="0" w:line="240" w:lineRule="auto"/>
        <w:ind w:firstLine="709"/>
        <w:jc w:val="right"/>
        <w:rPr>
          <w:rFonts w:ascii="Times New Roman" w:hAnsi="Times New Roman" w:cs="Times New Roman"/>
          <w:sz w:val="28"/>
          <w:szCs w:val="28"/>
        </w:rPr>
      </w:pPr>
    </w:p>
    <w:p w:rsidR="009F2ACB" w:rsidRDefault="009F2ACB" w:rsidP="009F2ACB">
      <w:pPr>
        <w:spacing w:after="0" w:line="240" w:lineRule="auto"/>
        <w:ind w:firstLine="709"/>
        <w:jc w:val="right"/>
        <w:rPr>
          <w:rFonts w:ascii="Times New Roman" w:hAnsi="Times New Roman" w:cs="Times New Roman"/>
          <w:sz w:val="28"/>
          <w:szCs w:val="28"/>
        </w:rPr>
      </w:pPr>
    </w:p>
    <w:p w:rsidR="009F2ACB" w:rsidRDefault="009F2ACB" w:rsidP="009F2ACB">
      <w:pPr>
        <w:spacing w:after="0" w:line="240" w:lineRule="auto"/>
        <w:ind w:firstLine="709"/>
        <w:jc w:val="right"/>
        <w:rPr>
          <w:rFonts w:ascii="Times New Roman" w:hAnsi="Times New Roman" w:cs="Times New Roman"/>
          <w:sz w:val="28"/>
          <w:szCs w:val="28"/>
        </w:rPr>
      </w:pPr>
    </w:p>
    <w:p w:rsidR="009F2ACB" w:rsidRDefault="009F2ACB" w:rsidP="009F2ACB">
      <w:pPr>
        <w:spacing w:after="0" w:line="240" w:lineRule="auto"/>
        <w:ind w:firstLine="709"/>
        <w:jc w:val="right"/>
        <w:rPr>
          <w:rFonts w:ascii="Times New Roman" w:hAnsi="Times New Roman" w:cs="Times New Roman"/>
          <w:sz w:val="28"/>
          <w:szCs w:val="28"/>
        </w:rPr>
      </w:pPr>
    </w:p>
    <w:p w:rsidR="009F2ACB" w:rsidRDefault="009F2ACB" w:rsidP="009F2ACB">
      <w:pPr>
        <w:spacing w:after="0" w:line="240" w:lineRule="auto"/>
        <w:ind w:firstLine="709"/>
        <w:jc w:val="right"/>
        <w:rPr>
          <w:rFonts w:ascii="Times New Roman" w:hAnsi="Times New Roman" w:cs="Times New Roman"/>
          <w:sz w:val="28"/>
          <w:szCs w:val="28"/>
        </w:rPr>
      </w:pPr>
    </w:p>
    <w:p w:rsidR="009F2ACB" w:rsidRDefault="009F2ACB" w:rsidP="009F2ACB">
      <w:pPr>
        <w:spacing w:after="0" w:line="240" w:lineRule="auto"/>
        <w:ind w:firstLine="709"/>
        <w:jc w:val="right"/>
        <w:rPr>
          <w:rFonts w:ascii="Times New Roman" w:hAnsi="Times New Roman" w:cs="Times New Roman"/>
          <w:sz w:val="28"/>
          <w:szCs w:val="28"/>
        </w:rPr>
      </w:pPr>
    </w:p>
    <w:p w:rsidR="009F2ACB" w:rsidRDefault="009F2ACB" w:rsidP="009F2ACB">
      <w:pPr>
        <w:spacing w:after="0" w:line="240" w:lineRule="auto"/>
        <w:ind w:firstLine="709"/>
        <w:jc w:val="right"/>
        <w:rPr>
          <w:rFonts w:ascii="Times New Roman" w:hAnsi="Times New Roman" w:cs="Times New Roman"/>
          <w:sz w:val="28"/>
          <w:szCs w:val="28"/>
        </w:rPr>
      </w:pPr>
    </w:p>
    <w:p w:rsidR="009F2ACB" w:rsidRDefault="009F2ACB" w:rsidP="009F2ACB">
      <w:pPr>
        <w:spacing w:after="0" w:line="240" w:lineRule="auto"/>
        <w:ind w:firstLine="709"/>
        <w:jc w:val="right"/>
        <w:rPr>
          <w:rFonts w:ascii="Times New Roman" w:hAnsi="Times New Roman" w:cs="Times New Roman"/>
          <w:sz w:val="28"/>
          <w:szCs w:val="28"/>
        </w:rPr>
      </w:pPr>
    </w:p>
    <w:p w:rsidR="009F2ACB" w:rsidRDefault="009F2ACB" w:rsidP="009F2ACB">
      <w:pPr>
        <w:spacing w:after="0" w:line="240" w:lineRule="auto"/>
        <w:ind w:firstLine="709"/>
        <w:jc w:val="right"/>
        <w:rPr>
          <w:rFonts w:ascii="Times New Roman" w:hAnsi="Times New Roman" w:cs="Times New Roman"/>
          <w:sz w:val="28"/>
          <w:szCs w:val="28"/>
        </w:rPr>
      </w:pPr>
    </w:p>
    <w:p w:rsidR="009F2ACB" w:rsidRDefault="009F2ACB" w:rsidP="009F2ACB">
      <w:pPr>
        <w:spacing w:after="0" w:line="240" w:lineRule="auto"/>
        <w:ind w:firstLine="709"/>
        <w:jc w:val="right"/>
        <w:rPr>
          <w:rFonts w:ascii="Times New Roman" w:hAnsi="Times New Roman" w:cs="Times New Roman"/>
          <w:sz w:val="28"/>
          <w:szCs w:val="28"/>
        </w:rPr>
      </w:pPr>
    </w:p>
    <w:p w:rsidR="009F2ACB" w:rsidRDefault="009F2ACB" w:rsidP="009F2ACB">
      <w:pPr>
        <w:spacing w:after="0" w:line="240" w:lineRule="auto"/>
        <w:ind w:firstLine="709"/>
        <w:jc w:val="right"/>
        <w:rPr>
          <w:rFonts w:ascii="Times New Roman" w:hAnsi="Times New Roman" w:cs="Times New Roman"/>
          <w:sz w:val="28"/>
          <w:szCs w:val="28"/>
        </w:rPr>
      </w:pPr>
    </w:p>
    <w:p w:rsidR="009F2ACB" w:rsidRDefault="009F2ACB" w:rsidP="009F2ACB">
      <w:pPr>
        <w:spacing w:after="0" w:line="240" w:lineRule="auto"/>
        <w:ind w:firstLine="709"/>
        <w:jc w:val="right"/>
        <w:rPr>
          <w:rFonts w:ascii="Times New Roman" w:hAnsi="Times New Roman" w:cs="Times New Roman"/>
          <w:sz w:val="28"/>
          <w:szCs w:val="28"/>
        </w:rPr>
      </w:pPr>
    </w:p>
    <w:p w:rsidR="009F2ACB" w:rsidRDefault="009F2ACB" w:rsidP="009F2ACB">
      <w:pPr>
        <w:spacing w:after="0" w:line="240" w:lineRule="auto"/>
        <w:ind w:firstLine="709"/>
        <w:jc w:val="right"/>
        <w:rPr>
          <w:rFonts w:ascii="Times New Roman" w:hAnsi="Times New Roman" w:cs="Times New Roman"/>
          <w:sz w:val="28"/>
          <w:szCs w:val="28"/>
        </w:rPr>
      </w:pPr>
    </w:p>
    <w:p w:rsidR="009F2ACB" w:rsidRDefault="009F2ACB" w:rsidP="009F2ACB">
      <w:pPr>
        <w:spacing w:after="0" w:line="240" w:lineRule="auto"/>
        <w:ind w:firstLine="709"/>
        <w:jc w:val="right"/>
        <w:rPr>
          <w:rFonts w:ascii="Times New Roman" w:hAnsi="Times New Roman" w:cs="Times New Roman"/>
          <w:sz w:val="28"/>
          <w:szCs w:val="28"/>
        </w:rPr>
      </w:pPr>
    </w:p>
    <w:p w:rsidR="009F2ACB" w:rsidRDefault="009F2ACB" w:rsidP="009F2ACB">
      <w:pPr>
        <w:spacing w:after="0" w:line="240" w:lineRule="auto"/>
        <w:ind w:firstLine="709"/>
        <w:jc w:val="right"/>
        <w:rPr>
          <w:rFonts w:ascii="Times New Roman" w:hAnsi="Times New Roman" w:cs="Times New Roman"/>
          <w:sz w:val="28"/>
          <w:szCs w:val="28"/>
        </w:rPr>
      </w:pPr>
    </w:p>
    <w:p w:rsidR="009F2ACB" w:rsidRDefault="009F2ACB" w:rsidP="009F2ACB">
      <w:pPr>
        <w:spacing w:after="0" w:line="240" w:lineRule="auto"/>
        <w:ind w:firstLine="709"/>
        <w:jc w:val="right"/>
        <w:rPr>
          <w:rFonts w:ascii="Times New Roman" w:hAnsi="Times New Roman" w:cs="Times New Roman"/>
          <w:sz w:val="28"/>
          <w:szCs w:val="28"/>
        </w:rPr>
      </w:pPr>
    </w:p>
    <w:p w:rsidR="009F2ACB" w:rsidRDefault="009F2ACB" w:rsidP="009F2ACB">
      <w:pPr>
        <w:spacing w:after="0" w:line="240" w:lineRule="auto"/>
        <w:ind w:firstLine="709"/>
        <w:jc w:val="right"/>
        <w:rPr>
          <w:rFonts w:ascii="Times New Roman" w:hAnsi="Times New Roman" w:cs="Times New Roman"/>
          <w:sz w:val="28"/>
          <w:szCs w:val="28"/>
        </w:rPr>
      </w:pPr>
    </w:p>
    <w:p w:rsidR="009F2ACB" w:rsidRDefault="009F2ACB" w:rsidP="009F2ACB">
      <w:pPr>
        <w:spacing w:after="0" w:line="240" w:lineRule="auto"/>
        <w:ind w:firstLine="709"/>
        <w:jc w:val="right"/>
        <w:rPr>
          <w:rFonts w:ascii="Times New Roman" w:hAnsi="Times New Roman" w:cs="Times New Roman"/>
          <w:sz w:val="28"/>
          <w:szCs w:val="28"/>
        </w:rPr>
      </w:pPr>
    </w:p>
    <w:p w:rsidR="009F2ACB" w:rsidRDefault="009F2ACB" w:rsidP="009F2ACB">
      <w:pPr>
        <w:spacing w:after="0" w:line="240" w:lineRule="auto"/>
        <w:ind w:firstLine="709"/>
        <w:jc w:val="right"/>
        <w:rPr>
          <w:rFonts w:ascii="Times New Roman" w:hAnsi="Times New Roman" w:cs="Times New Roman"/>
          <w:sz w:val="28"/>
          <w:szCs w:val="28"/>
        </w:rPr>
      </w:pPr>
    </w:p>
    <w:p w:rsidR="009F2ACB" w:rsidRDefault="009F2ACB" w:rsidP="009F2ACB">
      <w:pPr>
        <w:spacing w:after="0" w:line="240" w:lineRule="auto"/>
        <w:ind w:firstLine="709"/>
        <w:jc w:val="right"/>
        <w:rPr>
          <w:rFonts w:ascii="Times New Roman" w:hAnsi="Times New Roman" w:cs="Times New Roman"/>
          <w:sz w:val="28"/>
          <w:szCs w:val="28"/>
        </w:rPr>
      </w:pPr>
    </w:p>
    <w:p w:rsidR="009F2ACB" w:rsidRDefault="009F2ACB" w:rsidP="009F2ACB">
      <w:pPr>
        <w:spacing w:after="0" w:line="240" w:lineRule="auto"/>
        <w:ind w:firstLine="709"/>
        <w:jc w:val="right"/>
        <w:rPr>
          <w:rFonts w:ascii="Times New Roman" w:hAnsi="Times New Roman" w:cs="Times New Roman"/>
          <w:sz w:val="28"/>
          <w:szCs w:val="28"/>
        </w:rPr>
      </w:pPr>
    </w:p>
    <w:p w:rsidR="009F2ACB" w:rsidRDefault="009F2ACB" w:rsidP="009F2ACB">
      <w:pPr>
        <w:spacing w:after="0" w:line="240" w:lineRule="auto"/>
        <w:ind w:firstLine="709"/>
        <w:jc w:val="right"/>
        <w:rPr>
          <w:rFonts w:ascii="Times New Roman" w:hAnsi="Times New Roman" w:cs="Times New Roman"/>
          <w:sz w:val="28"/>
          <w:szCs w:val="28"/>
        </w:rPr>
      </w:pPr>
    </w:p>
    <w:p w:rsidR="009F2ACB" w:rsidRDefault="009F2ACB" w:rsidP="009F2ACB">
      <w:pPr>
        <w:spacing w:after="0" w:line="240" w:lineRule="auto"/>
        <w:ind w:firstLine="709"/>
        <w:jc w:val="right"/>
        <w:rPr>
          <w:rFonts w:ascii="Times New Roman" w:hAnsi="Times New Roman" w:cs="Times New Roman"/>
          <w:sz w:val="28"/>
          <w:szCs w:val="28"/>
        </w:rPr>
      </w:pPr>
    </w:p>
    <w:p w:rsidR="009F2ACB" w:rsidRDefault="009F2ACB" w:rsidP="009F2ACB">
      <w:pPr>
        <w:spacing w:after="0" w:line="240" w:lineRule="auto"/>
        <w:ind w:firstLine="709"/>
        <w:jc w:val="right"/>
        <w:rPr>
          <w:rFonts w:ascii="Times New Roman" w:hAnsi="Times New Roman" w:cs="Times New Roman"/>
          <w:sz w:val="28"/>
          <w:szCs w:val="28"/>
        </w:rPr>
      </w:pPr>
    </w:p>
    <w:p w:rsidR="009F2ACB" w:rsidRDefault="009F2ACB" w:rsidP="009F2ACB">
      <w:pPr>
        <w:spacing w:after="0" w:line="240" w:lineRule="auto"/>
        <w:ind w:firstLine="709"/>
        <w:jc w:val="right"/>
        <w:rPr>
          <w:rFonts w:ascii="Times New Roman" w:hAnsi="Times New Roman" w:cs="Times New Roman"/>
          <w:sz w:val="28"/>
          <w:szCs w:val="28"/>
        </w:rPr>
      </w:pPr>
    </w:p>
    <w:p w:rsidR="009F2ACB" w:rsidRDefault="009F2ACB" w:rsidP="009F2ACB">
      <w:pPr>
        <w:spacing w:after="0" w:line="240" w:lineRule="auto"/>
        <w:ind w:firstLine="709"/>
        <w:jc w:val="right"/>
        <w:rPr>
          <w:rFonts w:ascii="Times New Roman" w:hAnsi="Times New Roman" w:cs="Times New Roman"/>
          <w:sz w:val="28"/>
          <w:szCs w:val="28"/>
        </w:rPr>
      </w:pPr>
    </w:p>
    <w:p w:rsidR="009F2ACB" w:rsidRDefault="009F2ACB" w:rsidP="009F2ACB">
      <w:pPr>
        <w:spacing w:after="0" w:line="240" w:lineRule="auto"/>
        <w:ind w:firstLine="709"/>
        <w:jc w:val="right"/>
        <w:rPr>
          <w:rFonts w:ascii="Times New Roman" w:hAnsi="Times New Roman" w:cs="Times New Roman"/>
          <w:sz w:val="28"/>
          <w:szCs w:val="28"/>
        </w:rPr>
      </w:pPr>
    </w:p>
    <w:p w:rsidR="009F2ACB" w:rsidRDefault="009F2ACB" w:rsidP="009F2ACB">
      <w:pPr>
        <w:spacing w:after="0" w:line="240" w:lineRule="auto"/>
        <w:ind w:firstLine="709"/>
        <w:jc w:val="right"/>
        <w:rPr>
          <w:rFonts w:ascii="Times New Roman" w:hAnsi="Times New Roman" w:cs="Times New Roman"/>
          <w:sz w:val="28"/>
          <w:szCs w:val="28"/>
        </w:rPr>
      </w:pPr>
    </w:p>
    <w:p w:rsidR="009F2ACB" w:rsidRDefault="009F2ACB" w:rsidP="009F2ACB">
      <w:pPr>
        <w:spacing w:after="0" w:line="240" w:lineRule="auto"/>
        <w:ind w:firstLine="709"/>
        <w:jc w:val="right"/>
        <w:rPr>
          <w:rFonts w:ascii="Times New Roman" w:hAnsi="Times New Roman" w:cs="Times New Roman"/>
          <w:sz w:val="28"/>
          <w:szCs w:val="28"/>
        </w:rPr>
      </w:pPr>
    </w:p>
    <w:p w:rsidR="009F2ACB" w:rsidRDefault="009F2ACB" w:rsidP="009F2ACB">
      <w:pPr>
        <w:spacing w:after="0" w:line="240" w:lineRule="auto"/>
        <w:sectPr w:rsidR="009F2ACB">
          <w:pgSz w:w="11906" w:h="16800"/>
          <w:pgMar w:top="1134" w:right="850" w:bottom="1134" w:left="1701" w:header="720" w:footer="720" w:gutter="0"/>
          <w:cols w:space="720"/>
        </w:sectPr>
      </w:pPr>
    </w:p>
    <w:p w:rsidR="009F2ACB" w:rsidRDefault="009F2ACB" w:rsidP="009F2ACB">
      <w:pPr>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lastRenderedPageBreak/>
        <w:t>Приложение № 2</w:t>
      </w:r>
    </w:p>
    <w:p w:rsidR="009F2ACB" w:rsidRDefault="009F2ACB" w:rsidP="009F2ACB">
      <w:pPr>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к Порядку сообщения муниципальными служащими</w:t>
      </w:r>
    </w:p>
    <w:p w:rsidR="009F2ACB" w:rsidRDefault="009F2ACB" w:rsidP="009F2ACB">
      <w:pPr>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о прекращении гражданства Российской Федерации,</w:t>
      </w:r>
    </w:p>
    <w:p w:rsidR="009F2ACB" w:rsidRDefault="009F2ACB" w:rsidP="009F2ACB">
      <w:pPr>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о приобретении гражданства (подданства) иностранного государства</w:t>
      </w:r>
    </w:p>
    <w:p w:rsidR="009F2ACB" w:rsidRDefault="009F2ACB" w:rsidP="009F2ACB">
      <w:pPr>
        <w:spacing w:after="0" w:line="240" w:lineRule="auto"/>
        <w:ind w:firstLine="709"/>
        <w:jc w:val="right"/>
        <w:rPr>
          <w:rFonts w:ascii="Times New Roman" w:hAnsi="Times New Roman" w:cs="Times New Roman"/>
          <w:sz w:val="28"/>
          <w:szCs w:val="28"/>
        </w:rPr>
      </w:pPr>
    </w:p>
    <w:p w:rsidR="009F2ACB" w:rsidRDefault="009F2ACB" w:rsidP="009F2AC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ЖУРНАЛ </w:t>
      </w:r>
    </w:p>
    <w:p w:rsidR="009F2ACB" w:rsidRDefault="009F2ACB" w:rsidP="009F2AC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Регистрации сообщений о прекращении гражданства</w:t>
      </w:r>
    </w:p>
    <w:p w:rsidR="009F2ACB" w:rsidRDefault="009F2ACB" w:rsidP="009F2AC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Российской Федерации, о приобретении гражданства</w:t>
      </w:r>
    </w:p>
    <w:p w:rsidR="009F2ACB" w:rsidRDefault="009F2ACB" w:rsidP="009F2AC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(подданства) иностранного государства</w:t>
      </w:r>
    </w:p>
    <w:p w:rsidR="009F2ACB" w:rsidRDefault="009F2ACB" w:rsidP="009F2ACB">
      <w:pPr>
        <w:spacing w:after="0" w:line="240" w:lineRule="auto"/>
        <w:ind w:firstLine="709"/>
        <w:jc w:val="right"/>
        <w:rPr>
          <w:rFonts w:ascii="Times New Roman" w:hAnsi="Times New Roman" w:cs="Times New Roman"/>
          <w:sz w:val="28"/>
          <w:szCs w:val="28"/>
        </w:rPr>
      </w:pPr>
    </w:p>
    <w:p w:rsidR="009F2ACB" w:rsidRDefault="009F2ACB" w:rsidP="009F2ACB">
      <w:pPr>
        <w:spacing w:after="0" w:line="240" w:lineRule="auto"/>
        <w:ind w:firstLine="709"/>
        <w:rPr>
          <w:rFonts w:ascii="Times New Roman" w:hAnsi="Times New Roman" w:cs="Times New Roman"/>
          <w:sz w:val="28"/>
          <w:szCs w:val="28"/>
        </w:rPr>
      </w:pPr>
    </w:p>
    <w:tbl>
      <w:tblPr>
        <w:tblStyle w:val="a3"/>
        <w:tblW w:w="0" w:type="auto"/>
        <w:tblInd w:w="0" w:type="dxa"/>
        <w:tblLook w:val="04A0"/>
      </w:tblPr>
      <w:tblGrid>
        <w:gridCol w:w="516"/>
        <w:gridCol w:w="1421"/>
        <w:gridCol w:w="1804"/>
        <w:gridCol w:w="1340"/>
        <w:gridCol w:w="1363"/>
        <w:gridCol w:w="1323"/>
        <w:gridCol w:w="1804"/>
      </w:tblGrid>
      <w:tr w:rsidR="009F2ACB" w:rsidTr="009F2ACB">
        <w:trPr>
          <w:trHeight w:val="2511"/>
        </w:trPr>
        <w:tc>
          <w:tcPr>
            <w:tcW w:w="675" w:type="dxa"/>
            <w:tcBorders>
              <w:top w:val="single" w:sz="4" w:space="0" w:color="auto"/>
              <w:left w:val="single" w:sz="4" w:space="0" w:color="auto"/>
              <w:bottom w:val="single" w:sz="4" w:space="0" w:color="auto"/>
              <w:right w:val="single" w:sz="4" w:space="0" w:color="auto"/>
            </w:tcBorders>
            <w:hideMark/>
          </w:tcPr>
          <w:p w:rsidR="009F2ACB" w:rsidRDefault="009F2ACB">
            <w:pPr>
              <w:jc w:val="center"/>
              <w:rPr>
                <w:rFonts w:ascii="Times New Roman" w:hAnsi="Times New Roman" w:cs="Times New Roman"/>
                <w:sz w:val="28"/>
                <w:szCs w:val="28"/>
              </w:rPr>
            </w:pPr>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п</w:t>
            </w:r>
            <w:proofErr w:type="spellEnd"/>
            <w:proofErr w:type="gramEnd"/>
            <w:r>
              <w:rPr>
                <w:rFonts w:ascii="Times New Roman" w:hAnsi="Times New Roman" w:cs="Times New Roman"/>
                <w:sz w:val="28"/>
                <w:szCs w:val="28"/>
              </w:rPr>
              <w:t>/</w:t>
            </w:r>
            <w:proofErr w:type="spellStart"/>
            <w:r>
              <w:rPr>
                <w:rFonts w:ascii="Times New Roman" w:hAnsi="Times New Roman" w:cs="Times New Roman"/>
                <w:sz w:val="28"/>
                <w:szCs w:val="28"/>
              </w:rPr>
              <w:t>п</w:t>
            </w:r>
            <w:proofErr w:type="spellEnd"/>
          </w:p>
        </w:tc>
        <w:tc>
          <w:tcPr>
            <w:tcW w:w="1735" w:type="dxa"/>
            <w:tcBorders>
              <w:top w:val="single" w:sz="4" w:space="0" w:color="auto"/>
              <w:left w:val="single" w:sz="4" w:space="0" w:color="auto"/>
              <w:bottom w:val="single" w:sz="4" w:space="0" w:color="auto"/>
              <w:right w:val="single" w:sz="4" w:space="0" w:color="auto"/>
            </w:tcBorders>
            <w:hideMark/>
          </w:tcPr>
          <w:p w:rsidR="009F2ACB" w:rsidRDefault="009F2ACB">
            <w:pPr>
              <w:jc w:val="center"/>
              <w:rPr>
                <w:rFonts w:ascii="Times New Roman" w:hAnsi="Times New Roman" w:cs="Times New Roman"/>
                <w:sz w:val="28"/>
                <w:szCs w:val="28"/>
              </w:rPr>
            </w:pPr>
            <w:r>
              <w:rPr>
                <w:rFonts w:ascii="Times New Roman" w:hAnsi="Times New Roman" w:cs="Times New Roman"/>
                <w:sz w:val="28"/>
                <w:szCs w:val="28"/>
              </w:rPr>
              <w:t>Дата и время поступления сообщения</w:t>
            </w:r>
          </w:p>
        </w:tc>
        <w:tc>
          <w:tcPr>
            <w:tcW w:w="2943" w:type="dxa"/>
            <w:tcBorders>
              <w:top w:val="single" w:sz="4" w:space="0" w:color="auto"/>
              <w:left w:val="single" w:sz="4" w:space="0" w:color="auto"/>
              <w:bottom w:val="single" w:sz="4" w:space="0" w:color="auto"/>
              <w:right w:val="single" w:sz="4" w:space="0" w:color="auto"/>
            </w:tcBorders>
            <w:hideMark/>
          </w:tcPr>
          <w:p w:rsidR="009F2ACB" w:rsidRDefault="009F2ACB">
            <w:pPr>
              <w:jc w:val="center"/>
              <w:rPr>
                <w:rFonts w:ascii="Times New Roman" w:hAnsi="Times New Roman" w:cs="Times New Roman"/>
                <w:sz w:val="28"/>
                <w:szCs w:val="28"/>
              </w:rPr>
            </w:pPr>
            <w:r>
              <w:rPr>
                <w:rFonts w:ascii="Times New Roman" w:hAnsi="Times New Roman" w:cs="Times New Roman"/>
                <w:sz w:val="28"/>
                <w:szCs w:val="28"/>
              </w:rPr>
              <w:t>Фамилия, имя, отчество при наличии, должность муниципального служащего направившего сообщение</w:t>
            </w:r>
          </w:p>
        </w:tc>
        <w:tc>
          <w:tcPr>
            <w:tcW w:w="1843" w:type="dxa"/>
            <w:tcBorders>
              <w:top w:val="single" w:sz="4" w:space="0" w:color="auto"/>
              <w:left w:val="single" w:sz="4" w:space="0" w:color="auto"/>
              <w:bottom w:val="single" w:sz="4" w:space="0" w:color="auto"/>
              <w:right w:val="single" w:sz="4" w:space="0" w:color="auto"/>
            </w:tcBorders>
            <w:hideMark/>
          </w:tcPr>
          <w:p w:rsidR="009F2ACB" w:rsidRDefault="009F2ACB">
            <w:pPr>
              <w:jc w:val="center"/>
              <w:rPr>
                <w:rFonts w:ascii="Times New Roman" w:hAnsi="Times New Roman" w:cs="Times New Roman"/>
                <w:sz w:val="28"/>
                <w:szCs w:val="28"/>
              </w:rPr>
            </w:pPr>
            <w:r>
              <w:rPr>
                <w:rFonts w:ascii="Times New Roman" w:hAnsi="Times New Roman" w:cs="Times New Roman"/>
                <w:sz w:val="28"/>
                <w:szCs w:val="28"/>
              </w:rPr>
              <w:t>Краткое изложение содержания сообщения</w:t>
            </w:r>
          </w:p>
        </w:tc>
        <w:tc>
          <w:tcPr>
            <w:tcW w:w="2551" w:type="dxa"/>
            <w:tcBorders>
              <w:top w:val="single" w:sz="4" w:space="0" w:color="auto"/>
              <w:left w:val="single" w:sz="4" w:space="0" w:color="auto"/>
              <w:bottom w:val="single" w:sz="4" w:space="0" w:color="auto"/>
              <w:right w:val="single" w:sz="4" w:space="0" w:color="auto"/>
            </w:tcBorders>
            <w:hideMark/>
          </w:tcPr>
          <w:p w:rsidR="009F2ACB" w:rsidRDefault="009F2ACB">
            <w:pPr>
              <w:jc w:val="center"/>
              <w:rPr>
                <w:rFonts w:ascii="Times New Roman" w:hAnsi="Times New Roman" w:cs="Times New Roman"/>
                <w:sz w:val="28"/>
                <w:szCs w:val="28"/>
              </w:rPr>
            </w:pPr>
            <w:r>
              <w:rPr>
                <w:rFonts w:ascii="Times New Roman" w:hAnsi="Times New Roman" w:cs="Times New Roman"/>
                <w:sz w:val="28"/>
                <w:szCs w:val="28"/>
              </w:rPr>
              <w:t>Фамилия, имя, отчество (при наличии), должность и подпись лица, принявшего сообщение</w:t>
            </w:r>
          </w:p>
        </w:tc>
        <w:tc>
          <w:tcPr>
            <w:tcW w:w="1985" w:type="dxa"/>
            <w:tcBorders>
              <w:top w:val="single" w:sz="4" w:space="0" w:color="auto"/>
              <w:left w:val="single" w:sz="4" w:space="0" w:color="auto"/>
              <w:bottom w:val="single" w:sz="4" w:space="0" w:color="auto"/>
              <w:right w:val="single" w:sz="4" w:space="0" w:color="auto"/>
            </w:tcBorders>
            <w:hideMark/>
          </w:tcPr>
          <w:p w:rsidR="009F2ACB" w:rsidRDefault="009F2ACB">
            <w:pPr>
              <w:jc w:val="center"/>
              <w:rPr>
                <w:rFonts w:ascii="Times New Roman" w:hAnsi="Times New Roman" w:cs="Times New Roman"/>
                <w:sz w:val="28"/>
                <w:szCs w:val="28"/>
              </w:rPr>
            </w:pPr>
            <w:r>
              <w:rPr>
                <w:rFonts w:ascii="Times New Roman" w:hAnsi="Times New Roman" w:cs="Times New Roman"/>
                <w:sz w:val="28"/>
                <w:szCs w:val="28"/>
              </w:rPr>
              <w:t>Сведения о принятом по сообщению решении с указанием даты принятия решения</w:t>
            </w:r>
          </w:p>
        </w:tc>
        <w:tc>
          <w:tcPr>
            <w:tcW w:w="3016" w:type="dxa"/>
            <w:tcBorders>
              <w:top w:val="single" w:sz="4" w:space="0" w:color="auto"/>
              <w:left w:val="single" w:sz="4" w:space="0" w:color="auto"/>
              <w:bottom w:val="single" w:sz="4" w:space="0" w:color="auto"/>
              <w:right w:val="single" w:sz="4" w:space="0" w:color="auto"/>
            </w:tcBorders>
            <w:hideMark/>
          </w:tcPr>
          <w:p w:rsidR="009F2ACB" w:rsidRDefault="009F2ACB">
            <w:pPr>
              <w:jc w:val="center"/>
              <w:rPr>
                <w:rFonts w:ascii="Times New Roman" w:hAnsi="Times New Roman" w:cs="Times New Roman"/>
                <w:sz w:val="28"/>
                <w:szCs w:val="28"/>
              </w:rPr>
            </w:pPr>
            <w:r>
              <w:rPr>
                <w:rFonts w:ascii="Times New Roman" w:hAnsi="Times New Roman" w:cs="Times New Roman"/>
                <w:sz w:val="28"/>
                <w:szCs w:val="28"/>
              </w:rPr>
              <w:t>Подпись муниципального служащего в получении копии сообщения с резолюцией представителя нанимателя (работодателя)</w:t>
            </w:r>
          </w:p>
        </w:tc>
      </w:tr>
      <w:tr w:rsidR="009F2ACB" w:rsidTr="009F2ACB">
        <w:tc>
          <w:tcPr>
            <w:tcW w:w="675" w:type="dxa"/>
            <w:tcBorders>
              <w:top w:val="single" w:sz="4" w:space="0" w:color="auto"/>
              <w:left w:val="single" w:sz="4" w:space="0" w:color="auto"/>
              <w:bottom w:val="single" w:sz="4" w:space="0" w:color="auto"/>
              <w:right w:val="single" w:sz="4" w:space="0" w:color="auto"/>
            </w:tcBorders>
            <w:hideMark/>
          </w:tcPr>
          <w:p w:rsidR="009F2ACB" w:rsidRDefault="009F2ACB">
            <w:pPr>
              <w:jc w:val="center"/>
              <w:rPr>
                <w:rFonts w:ascii="Times New Roman" w:hAnsi="Times New Roman" w:cs="Times New Roman"/>
                <w:sz w:val="28"/>
                <w:szCs w:val="28"/>
              </w:rPr>
            </w:pPr>
            <w:r>
              <w:rPr>
                <w:rFonts w:ascii="Times New Roman" w:hAnsi="Times New Roman" w:cs="Times New Roman"/>
                <w:sz w:val="28"/>
                <w:szCs w:val="28"/>
              </w:rPr>
              <w:t>1</w:t>
            </w:r>
          </w:p>
        </w:tc>
        <w:tc>
          <w:tcPr>
            <w:tcW w:w="1735" w:type="dxa"/>
            <w:tcBorders>
              <w:top w:val="single" w:sz="4" w:space="0" w:color="auto"/>
              <w:left w:val="single" w:sz="4" w:space="0" w:color="auto"/>
              <w:bottom w:val="single" w:sz="4" w:space="0" w:color="auto"/>
              <w:right w:val="single" w:sz="4" w:space="0" w:color="auto"/>
            </w:tcBorders>
            <w:hideMark/>
          </w:tcPr>
          <w:p w:rsidR="009F2ACB" w:rsidRDefault="009F2ACB">
            <w:pPr>
              <w:jc w:val="center"/>
              <w:rPr>
                <w:rFonts w:ascii="Times New Roman" w:hAnsi="Times New Roman" w:cs="Times New Roman"/>
                <w:sz w:val="28"/>
                <w:szCs w:val="28"/>
              </w:rPr>
            </w:pPr>
            <w:r>
              <w:rPr>
                <w:rFonts w:ascii="Times New Roman" w:hAnsi="Times New Roman" w:cs="Times New Roman"/>
                <w:sz w:val="28"/>
                <w:szCs w:val="28"/>
              </w:rPr>
              <w:t>2</w:t>
            </w:r>
          </w:p>
        </w:tc>
        <w:tc>
          <w:tcPr>
            <w:tcW w:w="2943" w:type="dxa"/>
            <w:tcBorders>
              <w:top w:val="single" w:sz="4" w:space="0" w:color="auto"/>
              <w:left w:val="single" w:sz="4" w:space="0" w:color="auto"/>
              <w:bottom w:val="single" w:sz="4" w:space="0" w:color="auto"/>
              <w:right w:val="single" w:sz="4" w:space="0" w:color="auto"/>
            </w:tcBorders>
            <w:hideMark/>
          </w:tcPr>
          <w:p w:rsidR="009F2ACB" w:rsidRDefault="009F2ACB">
            <w:pPr>
              <w:jc w:val="center"/>
              <w:rPr>
                <w:rFonts w:ascii="Times New Roman" w:hAnsi="Times New Roman" w:cs="Times New Roman"/>
                <w:sz w:val="28"/>
                <w:szCs w:val="28"/>
              </w:rPr>
            </w:pPr>
            <w:r>
              <w:rPr>
                <w:rFonts w:ascii="Times New Roman" w:hAnsi="Times New Roman" w:cs="Times New Roman"/>
                <w:sz w:val="28"/>
                <w:szCs w:val="28"/>
              </w:rPr>
              <w:t>3</w:t>
            </w:r>
          </w:p>
        </w:tc>
        <w:tc>
          <w:tcPr>
            <w:tcW w:w="1843" w:type="dxa"/>
            <w:tcBorders>
              <w:top w:val="single" w:sz="4" w:space="0" w:color="auto"/>
              <w:left w:val="single" w:sz="4" w:space="0" w:color="auto"/>
              <w:bottom w:val="single" w:sz="4" w:space="0" w:color="auto"/>
              <w:right w:val="single" w:sz="4" w:space="0" w:color="auto"/>
            </w:tcBorders>
            <w:hideMark/>
          </w:tcPr>
          <w:p w:rsidR="009F2ACB" w:rsidRDefault="009F2ACB">
            <w:pPr>
              <w:jc w:val="center"/>
              <w:rPr>
                <w:rFonts w:ascii="Times New Roman" w:hAnsi="Times New Roman" w:cs="Times New Roman"/>
                <w:sz w:val="28"/>
                <w:szCs w:val="28"/>
              </w:rPr>
            </w:pPr>
            <w:r>
              <w:rPr>
                <w:rFonts w:ascii="Times New Roman" w:hAnsi="Times New Roman" w:cs="Times New Roman"/>
                <w:sz w:val="28"/>
                <w:szCs w:val="28"/>
              </w:rPr>
              <w:t>4</w:t>
            </w:r>
          </w:p>
        </w:tc>
        <w:tc>
          <w:tcPr>
            <w:tcW w:w="2551" w:type="dxa"/>
            <w:tcBorders>
              <w:top w:val="single" w:sz="4" w:space="0" w:color="auto"/>
              <w:left w:val="single" w:sz="4" w:space="0" w:color="auto"/>
              <w:bottom w:val="single" w:sz="4" w:space="0" w:color="auto"/>
              <w:right w:val="single" w:sz="4" w:space="0" w:color="auto"/>
            </w:tcBorders>
            <w:hideMark/>
          </w:tcPr>
          <w:p w:rsidR="009F2ACB" w:rsidRDefault="009F2ACB">
            <w:pPr>
              <w:jc w:val="center"/>
              <w:rPr>
                <w:rFonts w:ascii="Times New Roman" w:hAnsi="Times New Roman" w:cs="Times New Roman"/>
                <w:sz w:val="28"/>
                <w:szCs w:val="28"/>
              </w:rPr>
            </w:pPr>
            <w:r>
              <w:rPr>
                <w:rFonts w:ascii="Times New Roman" w:hAnsi="Times New Roman" w:cs="Times New Roman"/>
                <w:sz w:val="28"/>
                <w:szCs w:val="28"/>
              </w:rPr>
              <w:t>5</w:t>
            </w:r>
          </w:p>
        </w:tc>
        <w:tc>
          <w:tcPr>
            <w:tcW w:w="1985" w:type="dxa"/>
            <w:tcBorders>
              <w:top w:val="single" w:sz="4" w:space="0" w:color="auto"/>
              <w:left w:val="single" w:sz="4" w:space="0" w:color="auto"/>
              <w:bottom w:val="single" w:sz="4" w:space="0" w:color="auto"/>
              <w:right w:val="single" w:sz="4" w:space="0" w:color="auto"/>
            </w:tcBorders>
            <w:hideMark/>
          </w:tcPr>
          <w:p w:rsidR="009F2ACB" w:rsidRDefault="009F2ACB">
            <w:pPr>
              <w:jc w:val="center"/>
              <w:rPr>
                <w:rFonts w:ascii="Times New Roman" w:hAnsi="Times New Roman" w:cs="Times New Roman"/>
                <w:sz w:val="28"/>
                <w:szCs w:val="28"/>
              </w:rPr>
            </w:pPr>
            <w:r>
              <w:rPr>
                <w:rFonts w:ascii="Times New Roman" w:hAnsi="Times New Roman" w:cs="Times New Roman"/>
                <w:sz w:val="28"/>
                <w:szCs w:val="28"/>
              </w:rPr>
              <w:t>6</w:t>
            </w:r>
          </w:p>
        </w:tc>
        <w:tc>
          <w:tcPr>
            <w:tcW w:w="3016" w:type="dxa"/>
            <w:tcBorders>
              <w:top w:val="single" w:sz="4" w:space="0" w:color="auto"/>
              <w:left w:val="single" w:sz="4" w:space="0" w:color="auto"/>
              <w:bottom w:val="single" w:sz="4" w:space="0" w:color="auto"/>
              <w:right w:val="single" w:sz="4" w:space="0" w:color="auto"/>
            </w:tcBorders>
            <w:hideMark/>
          </w:tcPr>
          <w:p w:rsidR="009F2ACB" w:rsidRDefault="009F2ACB">
            <w:pPr>
              <w:jc w:val="center"/>
              <w:rPr>
                <w:rFonts w:ascii="Times New Roman" w:hAnsi="Times New Roman" w:cs="Times New Roman"/>
                <w:sz w:val="28"/>
                <w:szCs w:val="28"/>
              </w:rPr>
            </w:pPr>
            <w:r>
              <w:rPr>
                <w:rFonts w:ascii="Times New Roman" w:hAnsi="Times New Roman" w:cs="Times New Roman"/>
                <w:sz w:val="28"/>
                <w:szCs w:val="28"/>
              </w:rPr>
              <w:t>7</w:t>
            </w:r>
          </w:p>
        </w:tc>
      </w:tr>
      <w:tr w:rsidR="009F2ACB" w:rsidTr="009F2ACB">
        <w:tc>
          <w:tcPr>
            <w:tcW w:w="675" w:type="dxa"/>
            <w:tcBorders>
              <w:top w:val="single" w:sz="4" w:space="0" w:color="auto"/>
              <w:left w:val="single" w:sz="4" w:space="0" w:color="auto"/>
              <w:bottom w:val="single" w:sz="4" w:space="0" w:color="auto"/>
              <w:right w:val="single" w:sz="4" w:space="0" w:color="auto"/>
            </w:tcBorders>
          </w:tcPr>
          <w:p w:rsidR="009F2ACB" w:rsidRDefault="009F2ACB">
            <w:pPr>
              <w:jc w:val="right"/>
              <w:rPr>
                <w:rFonts w:ascii="Times New Roman" w:hAnsi="Times New Roman" w:cs="Times New Roman"/>
                <w:sz w:val="28"/>
                <w:szCs w:val="28"/>
              </w:rPr>
            </w:pPr>
          </w:p>
        </w:tc>
        <w:tc>
          <w:tcPr>
            <w:tcW w:w="1735" w:type="dxa"/>
            <w:tcBorders>
              <w:top w:val="single" w:sz="4" w:space="0" w:color="auto"/>
              <w:left w:val="single" w:sz="4" w:space="0" w:color="auto"/>
              <w:bottom w:val="single" w:sz="4" w:space="0" w:color="auto"/>
              <w:right w:val="single" w:sz="4" w:space="0" w:color="auto"/>
            </w:tcBorders>
          </w:tcPr>
          <w:p w:rsidR="009F2ACB" w:rsidRDefault="009F2ACB">
            <w:pPr>
              <w:jc w:val="right"/>
              <w:rPr>
                <w:rFonts w:ascii="Times New Roman" w:hAnsi="Times New Roman" w:cs="Times New Roman"/>
                <w:sz w:val="28"/>
                <w:szCs w:val="28"/>
              </w:rPr>
            </w:pPr>
          </w:p>
        </w:tc>
        <w:tc>
          <w:tcPr>
            <w:tcW w:w="2943" w:type="dxa"/>
            <w:tcBorders>
              <w:top w:val="single" w:sz="4" w:space="0" w:color="auto"/>
              <w:left w:val="single" w:sz="4" w:space="0" w:color="auto"/>
              <w:bottom w:val="single" w:sz="4" w:space="0" w:color="auto"/>
              <w:right w:val="single" w:sz="4" w:space="0" w:color="auto"/>
            </w:tcBorders>
          </w:tcPr>
          <w:p w:rsidR="009F2ACB" w:rsidRDefault="009F2ACB">
            <w:pPr>
              <w:jc w:val="right"/>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rsidR="009F2ACB" w:rsidRDefault="009F2ACB">
            <w:pPr>
              <w:jc w:val="right"/>
              <w:rPr>
                <w:rFonts w:ascii="Times New Roman" w:hAnsi="Times New Roman" w:cs="Times New Roman"/>
                <w:sz w:val="28"/>
                <w:szCs w:val="28"/>
              </w:rPr>
            </w:pPr>
          </w:p>
        </w:tc>
        <w:tc>
          <w:tcPr>
            <w:tcW w:w="2551" w:type="dxa"/>
            <w:tcBorders>
              <w:top w:val="single" w:sz="4" w:space="0" w:color="auto"/>
              <w:left w:val="single" w:sz="4" w:space="0" w:color="auto"/>
              <w:bottom w:val="single" w:sz="4" w:space="0" w:color="auto"/>
              <w:right w:val="single" w:sz="4" w:space="0" w:color="auto"/>
            </w:tcBorders>
          </w:tcPr>
          <w:p w:rsidR="009F2ACB" w:rsidRDefault="009F2ACB">
            <w:pPr>
              <w:jc w:val="right"/>
              <w:rPr>
                <w:rFonts w:ascii="Times New Roman" w:hAnsi="Times New Roman" w:cs="Times New Roman"/>
                <w:sz w:val="28"/>
                <w:szCs w:val="28"/>
              </w:rPr>
            </w:pPr>
          </w:p>
        </w:tc>
        <w:tc>
          <w:tcPr>
            <w:tcW w:w="1985" w:type="dxa"/>
            <w:tcBorders>
              <w:top w:val="single" w:sz="4" w:space="0" w:color="auto"/>
              <w:left w:val="single" w:sz="4" w:space="0" w:color="auto"/>
              <w:bottom w:val="single" w:sz="4" w:space="0" w:color="auto"/>
              <w:right w:val="single" w:sz="4" w:space="0" w:color="auto"/>
            </w:tcBorders>
          </w:tcPr>
          <w:p w:rsidR="009F2ACB" w:rsidRDefault="009F2ACB">
            <w:pPr>
              <w:jc w:val="right"/>
              <w:rPr>
                <w:rFonts w:ascii="Times New Roman" w:hAnsi="Times New Roman" w:cs="Times New Roman"/>
                <w:sz w:val="28"/>
                <w:szCs w:val="28"/>
              </w:rPr>
            </w:pPr>
          </w:p>
        </w:tc>
        <w:tc>
          <w:tcPr>
            <w:tcW w:w="3016" w:type="dxa"/>
            <w:tcBorders>
              <w:top w:val="single" w:sz="4" w:space="0" w:color="auto"/>
              <w:left w:val="single" w:sz="4" w:space="0" w:color="auto"/>
              <w:bottom w:val="single" w:sz="4" w:space="0" w:color="auto"/>
              <w:right w:val="single" w:sz="4" w:space="0" w:color="auto"/>
            </w:tcBorders>
          </w:tcPr>
          <w:p w:rsidR="009F2ACB" w:rsidRDefault="009F2ACB">
            <w:pPr>
              <w:jc w:val="right"/>
              <w:rPr>
                <w:rFonts w:ascii="Times New Roman" w:hAnsi="Times New Roman" w:cs="Times New Roman"/>
                <w:sz w:val="28"/>
                <w:szCs w:val="28"/>
              </w:rPr>
            </w:pPr>
          </w:p>
        </w:tc>
      </w:tr>
      <w:tr w:rsidR="009F2ACB" w:rsidTr="009F2ACB">
        <w:tc>
          <w:tcPr>
            <w:tcW w:w="675" w:type="dxa"/>
            <w:tcBorders>
              <w:top w:val="single" w:sz="4" w:space="0" w:color="auto"/>
              <w:left w:val="single" w:sz="4" w:space="0" w:color="auto"/>
              <w:bottom w:val="single" w:sz="4" w:space="0" w:color="auto"/>
              <w:right w:val="single" w:sz="4" w:space="0" w:color="auto"/>
            </w:tcBorders>
          </w:tcPr>
          <w:p w:rsidR="009F2ACB" w:rsidRDefault="009F2ACB">
            <w:pPr>
              <w:jc w:val="right"/>
              <w:rPr>
                <w:rFonts w:ascii="Times New Roman" w:hAnsi="Times New Roman" w:cs="Times New Roman"/>
                <w:sz w:val="28"/>
                <w:szCs w:val="28"/>
              </w:rPr>
            </w:pPr>
          </w:p>
        </w:tc>
        <w:tc>
          <w:tcPr>
            <w:tcW w:w="1735" w:type="dxa"/>
            <w:tcBorders>
              <w:top w:val="single" w:sz="4" w:space="0" w:color="auto"/>
              <w:left w:val="single" w:sz="4" w:space="0" w:color="auto"/>
              <w:bottom w:val="single" w:sz="4" w:space="0" w:color="auto"/>
              <w:right w:val="single" w:sz="4" w:space="0" w:color="auto"/>
            </w:tcBorders>
          </w:tcPr>
          <w:p w:rsidR="009F2ACB" w:rsidRDefault="009F2ACB">
            <w:pPr>
              <w:jc w:val="right"/>
              <w:rPr>
                <w:rFonts w:ascii="Times New Roman" w:hAnsi="Times New Roman" w:cs="Times New Roman"/>
                <w:sz w:val="28"/>
                <w:szCs w:val="28"/>
              </w:rPr>
            </w:pPr>
          </w:p>
        </w:tc>
        <w:tc>
          <w:tcPr>
            <w:tcW w:w="2943" w:type="dxa"/>
            <w:tcBorders>
              <w:top w:val="single" w:sz="4" w:space="0" w:color="auto"/>
              <w:left w:val="single" w:sz="4" w:space="0" w:color="auto"/>
              <w:bottom w:val="single" w:sz="4" w:space="0" w:color="auto"/>
              <w:right w:val="single" w:sz="4" w:space="0" w:color="auto"/>
            </w:tcBorders>
          </w:tcPr>
          <w:p w:rsidR="009F2ACB" w:rsidRDefault="009F2ACB">
            <w:pPr>
              <w:jc w:val="right"/>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rsidR="009F2ACB" w:rsidRDefault="009F2ACB">
            <w:pPr>
              <w:jc w:val="right"/>
              <w:rPr>
                <w:rFonts w:ascii="Times New Roman" w:hAnsi="Times New Roman" w:cs="Times New Roman"/>
                <w:sz w:val="28"/>
                <w:szCs w:val="28"/>
              </w:rPr>
            </w:pPr>
          </w:p>
        </w:tc>
        <w:tc>
          <w:tcPr>
            <w:tcW w:w="2551" w:type="dxa"/>
            <w:tcBorders>
              <w:top w:val="single" w:sz="4" w:space="0" w:color="auto"/>
              <w:left w:val="single" w:sz="4" w:space="0" w:color="auto"/>
              <w:bottom w:val="single" w:sz="4" w:space="0" w:color="auto"/>
              <w:right w:val="single" w:sz="4" w:space="0" w:color="auto"/>
            </w:tcBorders>
          </w:tcPr>
          <w:p w:rsidR="009F2ACB" w:rsidRDefault="009F2ACB">
            <w:pPr>
              <w:jc w:val="right"/>
              <w:rPr>
                <w:rFonts w:ascii="Times New Roman" w:hAnsi="Times New Roman" w:cs="Times New Roman"/>
                <w:sz w:val="28"/>
                <w:szCs w:val="28"/>
              </w:rPr>
            </w:pPr>
          </w:p>
        </w:tc>
        <w:tc>
          <w:tcPr>
            <w:tcW w:w="1985" w:type="dxa"/>
            <w:tcBorders>
              <w:top w:val="single" w:sz="4" w:space="0" w:color="auto"/>
              <w:left w:val="single" w:sz="4" w:space="0" w:color="auto"/>
              <w:bottom w:val="single" w:sz="4" w:space="0" w:color="auto"/>
              <w:right w:val="single" w:sz="4" w:space="0" w:color="auto"/>
            </w:tcBorders>
          </w:tcPr>
          <w:p w:rsidR="009F2ACB" w:rsidRDefault="009F2ACB">
            <w:pPr>
              <w:jc w:val="right"/>
              <w:rPr>
                <w:rFonts w:ascii="Times New Roman" w:hAnsi="Times New Roman" w:cs="Times New Roman"/>
                <w:sz w:val="28"/>
                <w:szCs w:val="28"/>
              </w:rPr>
            </w:pPr>
          </w:p>
        </w:tc>
        <w:tc>
          <w:tcPr>
            <w:tcW w:w="3016" w:type="dxa"/>
            <w:tcBorders>
              <w:top w:val="single" w:sz="4" w:space="0" w:color="auto"/>
              <w:left w:val="single" w:sz="4" w:space="0" w:color="auto"/>
              <w:bottom w:val="single" w:sz="4" w:space="0" w:color="auto"/>
              <w:right w:val="single" w:sz="4" w:space="0" w:color="auto"/>
            </w:tcBorders>
          </w:tcPr>
          <w:p w:rsidR="009F2ACB" w:rsidRDefault="009F2ACB">
            <w:pPr>
              <w:jc w:val="right"/>
              <w:rPr>
                <w:rFonts w:ascii="Times New Roman" w:hAnsi="Times New Roman" w:cs="Times New Roman"/>
                <w:sz w:val="28"/>
                <w:szCs w:val="28"/>
              </w:rPr>
            </w:pPr>
          </w:p>
        </w:tc>
      </w:tr>
    </w:tbl>
    <w:p w:rsidR="009F2ACB" w:rsidRDefault="009F2ACB" w:rsidP="009F2ACB">
      <w:pPr>
        <w:spacing w:after="0" w:line="240" w:lineRule="auto"/>
        <w:ind w:firstLine="709"/>
        <w:jc w:val="center"/>
        <w:rPr>
          <w:rFonts w:ascii="Times New Roman" w:hAnsi="Times New Roman" w:cs="Times New Roman"/>
          <w:sz w:val="28"/>
          <w:szCs w:val="28"/>
        </w:rPr>
      </w:pPr>
    </w:p>
    <w:p w:rsidR="009F2ACB" w:rsidRDefault="009F2ACB" w:rsidP="009F2ACB">
      <w:pPr>
        <w:spacing w:after="0" w:line="240" w:lineRule="auto"/>
        <w:ind w:firstLine="709"/>
        <w:jc w:val="center"/>
        <w:rPr>
          <w:rFonts w:ascii="Times New Roman" w:hAnsi="Times New Roman" w:cs="Times New Roman"/>
          <w:sz w:val="28"/>
          <w:szCs w:val="28"/>
        </w:rPr>
      </w:pPr>
    </w:p>
    <w:p w:rsidR="009F2ACB" w:rsidRDefault="009F2ACB" w:rsidP="009F2ACB"/>
    <w:p w:rsidR="009C2061" w:rsidRDefault="009C2061"/>
    <w:sectPr w:rsidR="009C206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F30525"/>
    <w:multiLevelType w:val="hybridMultilevel"/>
    <w:tmpl w:val="9DFA2990"/>
    <w:lvl w:ilvl="0" w:tplc="05BC6A9E">
      <w:start w:val="1"/>
      <w:numFmt w:val="decimal"/>
      <w:lvlText w:val="%1."/>
      <w:lvlJc w:val="left"/>
      <w:pPr>
        <w:ind w:left="1422" w:hanging="85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F2ACB"/>
    <w:rsid w:val="009C2061"/>
    <w:rsid w:val="009F2A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F2A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link w:val="a5"/>
    <w:uiPriority w:val="1"/>
    <w:qFormat/>
    <w:rsid w:val="009F2ACB"/>
    <w:pPr>
      <w:spacing w:after="0" w:line="240" w:lineRule="auto"/>
    </w:pPr>
    <w:rPr>
      <w:rFonts w:ascii="Calibri" w:eastAsia="Times New Roman" w:hAnsi="Calibri" w:cs="Times New Roman"/>
    </w:rPr>
  </w:style>
  <w:style w:type="character" w:customStyle="1" w:styleId="a5">
    <w:name w:val="Без интервала Знак"/>
    <w:link w:val="a4"/>
    <w:uiPriority w:val="1"/>
    <w:locked/>
    <w:rsid w:val="009F2ACB"/>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1685015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1550</Words>
  <Characters>8840</Characters>
  <Application>Microsoft Office Word</Application>
  <DocSecurity>0</DocSecurity>
  <Lines>73</Lines>
  <Paragraphs>20</Paragraphs>
  <ScaleCrop>false</ScaleCrop>
  <Company>Reanimator Extreme Edition</Company>
  <LinksUpToDate>false</LinksUpToDate>
  <CharactersWithSpaces>10370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cp:lastPrinted>2023-03-13T10:43:00Z</cp:lastPrinted>
  <dcterms:created xsi:type="dcterms:W3CDTF">2023-03-13T10:34:00Z</dcterms:created>
  <dcterms:modified xsi:type="dcterms:W3CDTF">2023-03-13T10:43:00Z</dcterms:modified>
</cp:coreProperties>
</file>